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05C" w:rsidRPr="00B80C8F" w:rsidRDefault="0086105C" w:rsidP="0086105C">
      <w:pPr>
        <w:jc w:val="center"/>
        <w:rPr>
          <w:b/>
          <w:bCs/>
        </w:rPr>
      </w:pPr>
      <w:r w:rsidRPr="00B80C8F">
        <w:rPr>
          <w:b/>
          <w:bCs/>
        </w:rPr>
        <w:t>(T</w:t>
      </w:r>
      <w:r>
        <w:rPr>
          <w:b/>
          <w:bCs/>
        </w:rPr>
        <w:t>rès</w:t>
      </w:r>
      <w:r w:rsidRPr="00B80C8F">
        <w:rPr>
          <w:b/>
          <w:bCs/>
        </w:rPr>
        <w:t>) C</w:t>
      </w:r>
      <w:r>
        <w:rPr>
          <w:b/>
          <w:bCs/>
        </w:rPr>
        <w:t xml:space="preserve">ourt </w:t>
      </w:r>
      <w:proofErr w:type="spellStart"/>
      <w:r>
        <w:rPr>
          <w:b/>
          <w:bCs/>
        </w:rPr>
        <w:t>Métrange</w:t>
      </w:r>
      <w:proofErr w:type="spellEnd"/>
      <w:r>
        <w:rPr>
          <w:b/>
          <w:bCs/>
        </w:rPr>
        <w:t xml:space="preserve"> 2</w:t>
      </w:r>
      <w:r w:rsidRPr="00B80C8F">
        <w:rPr>
          <w:b/>
          <w:bCs/>
        </w:rPr>
        <w:t>020</w:t>
      </w:r>
    </w:p>
    <w:p w:rsidR="0086105C" w:rsidRDefault="0086105C" w:rsidP="0086105C"/>
    <w:p w:rsidR="0086105C" w:rsidRPr="00541B94" w:rsidRDefault="0086105C" w:rsidP="0086105C">
      <w:pPr>
        <w:spacing w:line="360" w:lineRule="auto"/>
        <w:ind w:firstLine="708"/>
        <w:jc w:val="both"/>
        <w:rPr>
          <w:sz w:val="22"/>
          <w:szCs w:val="22"/>
        </w:rPr>
      </w:pPr>
      <w:r w:rsidRPr="00541B94">
        <w:rPr>
          <w:sz w:val="22"/>
          <w:szCs w:val="22"/>
        </w:rPr>
        <w:t xml:space="preserve">Les manifestations culturelles ont été contaminées par une redoutable envie de vivre et il ferait beau voir que </w:t>
      </w:r>
      <w:r w:rsidRPr="00541B94">
        <w:rPr>
          <w:i/>
          <w:sz w:val="22"/>
          <w:szCs w:val="22"/>
        </w:rPr>
        <w:t xml:space="preserve">Court </w:t>
      </w:r>
      <w:proofErr w:type="spellStart"/>
      <w:r w:rsidRPr="00541B94">
        <w:rPr>
          <w:i/>
          <w:sz w:val="22"/>
          <w:szCs w:val="22"/>
        </w:rPr>
        <w:t>Métrange</w:t>
      </w:r>
      <w:proofErr w:type="spellEnd"/>
      <w:r w:rsidRPr="00541B94">
        <w:rPr>
          <w:sz w:val="22"/>
          <w:szCs w:val="22"/>
        </w:rPr>
        <w:t xml:space="preserve"> ne fasse pas œuvre de résistance *.</w:t>
      </w:r>
    </w:p>
    <w:p w:rsidR="0086105C" w:rsidRPr="00541B94" w:rsidRDefault="0086105C" w:rsidP="0086105C">
      <w:pPr>
        <w:spacing w:line="360" w:lineRule="auto"/>
        <w:ind w:firstLine="708"/>
        <w:jc w:val="both"/>
        <w:rPr>
          <w:sz w:val="22"/>
          <w:szCs w:val="22"/>
        </w:rPr>
      </w:pPr>
      <w:r w:rsidRPr="00541B94">
        <w:rPr>
          <w:sz w:val="22"/>
          <w:szCs w:val="22"/>
        </w:rPr>
        <w:t>Telle une mirifique expérience de voyage temporel, ces lignes vous parviennent d’un proche passé où nous ignor</w:t>
      </w:r>
      <w:r w:rsidR="00B155CD">
        <w:rPr>
          <w:sz w:val="22"/>
          <w:szCs w:val="22"/>
        </w:rPr>
        <w:t>i</w:t>
      </w:r>
      <w:r w:rsidRPr="00541B94">
        <w:rPr>
          <w:sz w:val="22"/>
          <w:szCs w:val="22"/>
        </w:rPr>
        <w:t xml:space="preserve">ons tout de l’état du monde actuel. Rebond du scélérat masqué ou heureuse conclusion à la pandémie ? À l’heure où ce programme vous parvient, vous en savez plus que nous. Vous comprenez donc que le festival déboule en version resserrée, sous une forme plus modeste que celle qui a fait sa renommée planétaire. Nous avons à cœur de protéger notre public comme nos équipes car nous ne sommes consommateurs du frisson </w:t>
      </w:r>
      <w:r>
        <w:rPr>
          <w:sz w:val="22"/>
          <w:szCs w:val="22"/>
        </w:rPr>
        <w:t>que sur grand écran</w:t>
      </w:r>
      <w:r w:rsidRPr="00541B94">
        <w:rPr>
          <w:sz w:val="22"/>
          <w:szCs w:val="22"/>
        </w:rPr>
        <w:t>.</w:t>
      </w:r>
    </w:p>
    <w:p w:rsidR="0086105C" w:rsidRPr="00541B94" w:rsidRDefault="0086105C" w:rsidP="0086105C">
      <w:pPr>
        <w:spacing w:line="360" w:lineRule="auto"/>
        <w:ind w:firstLine="708"/>
        <w:jc w:val="both"/>
        <w:rPr>
          <w:sz w:val="22"/>
          <w:szCs w:val="22"/>
        </w:rPr>
      </w:pPr>
      <w:r w:rsidRPr="00541B94">
        <w:rPr>
          <w:sz w:val="22"/>
          <w:szCs w:val="22"/>
        </w:rPr>
        <w:t xml:space="preserve">Vous vous en doutez, pas question de griller </w:t>
      </w:r>
      <w:r>
        <w:rPr>
          <w:sz w:val="22"/>
          <w:szCs w:val="22"/>
        </w:rPr>
        <w:t>les cartouches</w:t>
      </w:r>
      <w:r w:rsidRPr="00541B94">
        <w:rPr>
          <w:sz w:val="22"/>
          <w:szCs w:val="22"/>
        </w:rPr>
        <w:t xml:space="preserve"> de la 17</w:t>
      </w:r>
      <w:r w:rsidRPr="00541B94">
        <w:rPr>
          <w:sz w:val="22"/>
          <w:szCs w:val="22"/>
          <w:vertAlign w:val="superscript"/>
        </w:rPr>
        <w:t>e</w:t>
      </w:r>
      <w:r w:rsidRPr="00541B94">
        <w:rPr>
          <w:sz w:val="22"/>
          <w:szCs w:val="22"/>
        </w:rPr>
        <w:t xml:space="preserve"> édition qui est en préparation. La régalade reste attendue pour 2021 (quand le président des États-Unis trompètera dans son mouchoir avec désarroi et que la guitare de Renaud ne sera plus qu’une pièce muséale, au soulagement de tous).</w:t>
      </w:r>
    </w:p>
    <w:p w:rsidR="0086105C" w:rsidRPr="00541B94" w:rsidRDefault="0086105C" w:rsidP="0086105C">
      <w:pPr>
        <w:spacing w:line="360" w:lineRule="auto"/>
        <w:ind w:firstLine="708"/>
        <w:jc w:val="both"/>
        <w:rPr>
          <w:sz w:val="22"/>
          <w:szCs w:val="22"/>
        </w:rPr>
      </w:pPr>
      <w:r w:rsidRPr="00541B94">
        <w:rPr>
          <w:sz w:val="22"/>
          <w:szCs w:val="22"/>
        </w:rPr>
        <w:t xml:space="preserve">Cap (donc) sur une nostalgie encore </w:t>
      </w:r>
      <w:r>
        <w:rPr>
          <w:sz w:val="22"/>
          <w:szCs w:val="22"/>
        </w:rPr>
        <w:t>moite</w:t>
      </w:r>
      <w:r w:rsidRPr="00541B94">
        <w:rPr>
          <w:sz w:val="22"/>
          <w:szCs w:val="22"/>
        </w:rPr>
        <w:t xml:space="preserve"> pour revisiter quelques grands moments de compétitions lors de vigoureuses</w:t>
      </w:r>
      <w:r>
        <w:rPr>
          <w:sz w:val="22"/>
          <w:szCs w:val="22"/>
        </w:rPr>
        <w:t xml:space="preserve"> séances best-of</w:t>
      </w:r>
      <w:r w:rsidRPr="00541B94">
        <w:rPr>
          <w:sz w:val="22"/>
          <w:szCs w:val="22"/>
        </w:rPr>
        <w:t xml:space="preserve">. Belle occasion de créer des alliances avec d’autres associations </w:t>
      </w:r>
      <w:r>
        <w:rPr>
          <w:sz w:val="22"/>
          <w:szCs w:val="22"/>
        </w:rPr>
        <w:t xml:space="preserve">ou structures </w:t>
      </w:r>
      <w:r w:rsidRPr="00541B94">
        <w:rPr>
          <w:sz w:val="22"/>
          <w:szCs w:val="22"/>
        </w:rPr>
        <w:t xml:space="preserve">pourvoyeuses de culture dont vous reconnaîtrez les noms fameux. Comme la situation réclame qu’on diversifie les moyens de diffusion, vous découvrez aussi notre partenaire </w:t>
      </w:r>
      <w:proofErr w:type="spellStart"/>
      <w:r w:rsidRPr="00541B94">
        <w:rPr>
          <w:i/>
          <w:sz w:val="22"/>
          <w:szCs w:val="22"/>
        </w:rPr>
        <w:t>Shadowz</w:t>
      </w:r>
      <w:proofErr w:type="spellEnd"/>
      <w:r w:rsidRPr="00541B94">
        <w:rPr>
          <w:sz w:val="22"/>
          <w:szCs w:val="22"/>
        </w:rPr>
        <w:t>, une plateforme de « </w:t>
      </w:r>
      <w:proofErr w:type="spellStart"/>
      <w:r w:rsidRPr="00541B94">
        <w:rPr>
          <w:sz w:val="22"/>
          <w:szCs w:val="22"/>
        </w:rPr>
        <w:t>screaming</w:t>
      </w:r>
      <w:proofErr w:type="spellEnd"/>
      <w:r w:rsidRPr="00541B94">
        <w:rPr>
          <w:sz w:val="22"/>
          <w:szCs w:val="22"/>
        </w:rPr>
        <w:t> » qui n’a pas froid aux yeux.</w:t>
      </w:r>
    </w:p>
    <w:p w:rsidR="0086105C" w:rsidRPr="00541B94" w:rsidRDefault="0086105C" w:rsidP="0086105C">
      <w:pPr>
        <w:spacing w:line="360" w:lineRule="auto"/>
        <w:ind w:firstLine="708"/>
        <w:jc w:val="both"/>
        <w:rPr>
          <w:sz w:val="22"/>
          <w:szCs w:val="22"/>
        </w:rPr>
      </w:pPr>
      <w:r w:rsidRPr="00541B94">
        <w:rPr>
          <w:sz w:val="22"/>
          <w:szCs w:val="22"/>
        </w:rPr>
        <w:t>Parmi les temps forts, l’Opéra de Rennes vous ouvre ses coulisses et ses passages secrets lors d’une visite guidée. Elle est</w:t>
      </w:r>
      <w:r w:rsidR="00B155CD">
        <w:rPr>
          <w:sz w:val="22"/>
          <w:szCs w:val="22"/>
        </w:rPr>
        <w:t xml:space="preserve"> </w:t>
      </w:r>
      <w:r w:rsidRPr="00541B94">
        <w:rPr>
          <w:sz w:val="22"/>
          <w:szCs w:val="22"/>
        </w:rPr>
        <w:t xml:space="preserve">animée de projections de films </w:t>
      </w:r>
      <w:r>
        <w:rPr>
          <w:sz w:val="22"/>
          <w:szCs w:val="22"/>
        </w:rPr>
        <w:t xml:space="preserve">et </w:t>
      </w:r>
      <w:r w:rsidR="00B155CD">
        <w:rPr>
          <w:sz w:val="22"/>
          <w:szCs w:val="22"/>
        </w:rPr>
        <w:t>hantée par</w:t>
      </w:r>
      <w:r w:rsidRPr="00541B94">
        <w:rPr>
          <w:sz w:val="22"/>
          <w:szCs w:val="22"/>
        </w:rPr>
        <w:t xml:space="preserve"> une présence surnaturelle. Immanquable moment qui vous fait découvrir un joyau du patrimoine rennais sous ses aspects les plus singuliers.</w:t>
      </w:r>
    </w:p>
    <w:p w:rsidR="0086105C" w:rsidRPr="00541B94" w:rsidRDefault="0086105C" w:rsidP="0086105C">
      <w:pPr>
        <w:spacing w:line="360" w:lineRule="auto"/>
        <w:ind w:firstLine="708"/>
        <w:jc w:val="both"/>
        <w:rPr>
          <w:sz w:val="22"/>
          <w:szCs w:val="22"/>
        </w:rPr>
      </w:pPr>
      <w:r w:rsidRPr="00541B94">
        <w:rPr>
          <w:sz w:val="22"/>
          <w:szCs w:val="22"/>
        </w:rPr>
        <w:t xml:space="preserve">Grâce aux Champs Libres, on croise les regards sur </w:t>
      </w:r>
      <w:r>
        <w:rPr>
          <w:i/>
          <w:sz w:val="22"/>
          <w:szCs w:val="22"/>
        </w:rPr>
        <w:t>L</w:t>
      </w:r>
      <w:r w:rsidRPr="007F31B7">
        <w:rPr>
          <w:i/>
          <w:sz w:val="22"/>
          <w:szCs w:val="22"/>
        </w:rPr>
        <w:t>a Jetée</w:t>
      </w:r>
      <w:r w:rsidRPr="00541B94">
        <w:rPr>
          <w:sz w:val="22"/>
          <w:szCs w:val="22"/>
        </w:rPr>
        <w:t xml:space="preserve"> de Chris Marker autour du thème « d’un monde d’après » (</w:t>
      </w:r>
      <w:r>
        <w:rPr>
          <w:sz w:val="22"/>
          <w:szCs w:val="22"/>
        </w:rPr>
        <w:t>drôle</w:t>
      </w:r>
      <w:r w:rsidRPr="00541B94">
        <w:rPr>
          <w:sz w:val="22"/>
          <w:szCs w:val="22"/>
        </w:rPr>
        <w:t xml:space="preserve"> d’idée). Avec le Musée de Bretagne, on s’intéresse aux druides guérisseurs et on vous convie à l’une de ces visites « Étrangement </w:t>
      </w:r>
      <w:proofErr w:type="spellStart"/>
      <w:r w:rsidRPr="00541B94">
        <w:rPr>
          <w:sz w:val="22"/>
          <w:szCs w:val="22"/>
        </w:rPr>
        <w:t>Breizh</w:t>
      </w:r>
      <w:proofErr w:type="spellEnd"/>
      <w:r w:rsidRPr="00541B94">
        <w:rPr>
          <w:sz w:val="22"/>
          <w:szCs w:val="22"/>
        </w:rPr>
        <w:t xml:space="preserve"> » désormais renommées. La Maison Internationale de Rennes, quant à elle, est le lieu de la </w:t>
      </w:r>
      <w:r>
        <w:rPr>
          <w:sz w:val="22"/>
          <w:szCs w:val="22"/>
        </w:rPr>
        <w:t>« </w:t>
      </w:r>
      <w:r w:rsidRPr="00541B94">
        <w:rPr>
          <w:sz w:val="22"/>
          <w:szCs w:val="22"/>
        </w:rPr>
        <w:t>Très courte — mais très dense — expo » concoctée par notre équipe dédiée.</w:t>
      </w:r>
    </w:p>
    <w:p w:rsidR="0086105C" w:rsidRDefault="0086105C" w:rsidP="0086105C">
      <w:pPr>
        <w:spacing w:line="360" w:lineRule="auto"/>
        <w:jc w:val="both"/>
        <w:rPr>
          <w:sz w:val="22"/>
          <w:szCs w:val="22"/>
        </w:rPr>
      </w:pPr>
      <w:r w:rsidRPr="00541B94">
        <w:rPr>
          <w:sz w:val="22"/>
          <w:szCs w:val="22"/>
        </w:rPr>
        <w:tab/>
        <w:t>En ces temps troublés, une louche d’émerveillement et une copieuse dose d’imaginaire ne seront pas de trop. Résistez, oui, mais pas à cette tentation.</w:t>
      </w:r>
    </w:p>
    <w:p w:rsidR="0086105C" w:rsidRDefault="0086105C" w:rsidP="0086105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Steven </w:t>
      </w:r>
      <w:proofErr w:type="spellStart"/>
      <w:r>
        <w:rPr>
          <w:sz w:val="22"/>
          <w:szCs w:val="22"/>
        </w:rPr>
        <w:t>Pravong</w:t>
      </w:r>
      <w:proofErr w:type="spellEnd"/>
    </w:p>
    <w:p w:rsidR="0086105C" w:rsidRDefault="0086105C" w:rsidP="0086105C">
      <w:pPr>
        <w:spacing w:line="360" w:lineRule="auto"/>
        <w:jc w:val="right"/>
        <w:rPr>
          <w:i/>
          <w:sz w:val="22"/>
          <w:szCs w:val="22"/>
        </w:rPr>
      </w:pPr>
      <w:r w:rsidRPr="005077D2">
        <w:rPr>
          <w:i/>
          <w:sz w:val="22"/>
          <w:szCs w:val="22"/>
        </w:rPr>
        <w:t>Président et cofondateur du festival</w:t>
      </w:r>
    </w:p>
    <w:p w:rsidR="0086105C" w:rsidRPr="00E1378E" w:rsidRDefault="0086105C" w:rsidP="0086105C">
      <w:pPr>
        <w:spacing w:line="360" w:lineRule="auto"/>
        <w:jc w:val="right"/>
        <w:rPr>
          <w:i/>
          <w:sz w:val="22"/>
          <w:szCs w:val="22"/>
        </w:rPr>
      </w:pPr>
    </w:p>
    <w:p w:rsidR="0086105C" w:rsidRPr="0044352B" w:rsidRDefault="0086105C" w:rsidP="0086105C">
      <w:pPr>
        <w:spacing w:line="360" w:lineRule="auto"/>
        <w:jc w:val="both"/>
        <w:rPr>
          <w:sz w:val="20"/>
          <w:szCs w:val="20"/>
        </w:rPr>
      </w:pPr>
      <w:r w:rsidRPr="0066295F">
        <w:rPr>
          <w:sz w:val="20"/>
          <w:szCs w:val="20"/>
        </w:rPr>
        <w:t>* cette phrase ne contient aucune allusion à la femme de Jean-Paul Sartre.</w:t>
      </w:r>
    </w:p>
    <w:p w:rsidR="00313FCF" w:rsidRDefault="00DE40AD"/>
    <w:p w:rsidR="0086105C" w:rsidRPr="00E648A3" w:rsidRDefault="0086105C" w:rsidP="0086105C">
      <w:pPr>
        <w:jc w:val="center"/>
        <w:rPr>
          <w:b/>
          <w:i/>
        </w:rPr>
      </w:pPr>
      <w:r w:rsidRPr="00E648A3">
        <w:rPr>
          <w:b/>
          <w:i/>
        </w:rPr>
        <w:lastRenderedPageBreak/>
        <w:t>MÉTRANGE NOMADE</w:t>
      </w:r>
    </w:p>
    <w:p w:rsidR="0086105C" w:rsidRPr="00E648A3" w:rsidRDefault="0086105C" w:rsidP="0086105C"/>
    <w:p w:rsidR="0086105C" w:rsidRDefault="0086105C" w:rsidP="0086105C">
      <w:pPr>
        <w:rPr>
          <w:b/>
        </w:rPr>
      </w:pPr>
      <w:r>
        <w:rPr>
          <w:b/>
        </w:rPr>
        <w:t>Mardi 25 aoû</w:t>
      </w:r>
      <w:r w:rsidRPr="006315F0">
        <w:rPr>
          <w:b/>
        </w:rPr>
        <w:t>t à 21h15</w:t>
      </w:r>
    </w:p>
    <w:p w:rsidR="0086105C" w:rsidRPr="00F57A81" w:rsidRDefault="0086105C" w:rsidP="0086105C">
      <w:pPr>
        <w:rPr>
          <w:b/>
        </w:rPr>
      </w:pPr>
      <w:r w:rsidRPr="00F57A81">
        <w:rPr>
          <w:b/>
        </w:rPr>
        <w:t>Séance plein air</w:t>
      </w:r>
    </w:p>
    <w:p w:rsidR="0086105C" w:rsidRDefault="0086105C" w:rsidP="0086105C">
      <w:pPr>
        <w:rPr>
          <w:b/>
        </w:rPr>
      </w:pPr>
      <w:r w:rsidRPr="006315F0">
        <w:rPr>
          <w:b/>
        </w:rPr>
        <w:t xml:space="preserve">Le Grand </w:t>
      </w:r>
      <w:proofErr w:type="spellStart"/>
      <w:r w:rsidRPr="006315F0">
        <w:rPr>
          <w:b/>
        </w:rPr>
        <w:t>Cordel</w:t>
      </w:r>
      <w:proofErr w:type="spellEnd"/>
      <w:r>
        <w:rPr>
          <w:b/>
        </w:rPr>
        <w:t xml:space="preserve"> MJC</w:t>
      </w:r>
    </w:p>
    <w:p w:rsidR="0086105C" w:rsidRDefault="0086105C" w:rsidP="0086105C">
      <w:r>
        <w:t>18 rue des plantes – 35700 Rennes</w:t>
      </w:r>
    </w:p>
    <w:p w:rsidR="0086105C" w:rsidRDefault="0086105C" w:rsidP="0086105C">
      <w:r>
        <w:t>Durée : 1h40</w:t>
      </w:r>
    </w:p>
    <w:p w:rsidR="0086105C" w:rsidRDefault="0086105C" w:rsidP="0086105C">
      <w:r>
        <w:t>VF</w:t>
      </w:r>
    </w:p>
    <w:p w:rsidR="0086105C" w:rsidRDefault="0086105C" w:rsidP="0086105C">
      <w:r>
        <w:t>ENTRÉE LIBRE</w:t>
      </w:r>
    </w:p>
    <w:p w:rsidR="0086105C" w:rsidRDefault="0086105C" w:rsidP="0086105C"/>
    <w:p w:rsidR="0086105C" w:rsidRDefault="0086105C" w:rsidP="0086105C">
      <w:r>
        <w:t xml:space="preserve">Dans le cadre de « Cet Été à Rennes », Court </w:t>
      </w:r>
      <w:proofErr w:type="spellStart"/>
      <w:r>
        <w:t>Métrange</w:t>
      </w:r>
      <w:proofErr w:type="spellEnd"/>
      <w:r>
        <w:t xml:space="preserve">, </w:t>
      </w:r>
      <w:proofErr w:type="spellStart"/>
      <w:r>
        <w:t>Clair Obscur</w:t>
      </w:r>
      <w:proofErr w:type="spellEnd"/>
      <w:r>
        <w:t xml:space="preserve"> et le Grand </w:t>
      </w:r>
      <w:proofErr w:type="spellStart"/>
      <w:r>
        <w:t>Cordel</w:t>
      </w:r>
      <w:proofErr w:type="spellEnd"/>
      <w:r>
        <w:t xml:space="preserve"> MJC s’associent pour vous proposer une soirée de projections en plein air sous les auspices des amours poétiques MAIS délurés. </w:t>
      </w:r>
    </w:p>
    <w:p w:rsidR="0086105C" w:rsidRDefault="0086105C" w:rsidP="0086105C">
      <w:r>
        <w:t xml:space="preserve">Alors que le court métrage </w:t>
      </w:r>
      <w:r w:rsidRPr="008B2D6D">
        <w:rPr>
          <w:i/>
        </w:rPr>
        <w:t xml:space="preserve">Lucky </w:t>
      </w:r>
      <w:proofErr w:type="spellStart"/>
      <w:r w:rsidRPr="008B2D6D">
        <w:rPr>
          <w:i/>
        </w:rPr>
        <w:t>Chicken</w:t>
      </w:r>
      <w:proofErr w:type="spellEnd"/>
      <w:r>
        <w:t xml:space="preserve"> ouvrira la séance avec gourmandise, le long métrage </w:t>
      </w:r>
      <w:r w:rsidRPr="008B2D6D">
        <w:rPr>
          <w:i/>
        </w:rPr>
        <w:t>Cry Baby</w:t>
      </w:r>
      <w:r>
        <w:t xml:space="preserve"> de John Waters vous emportera dans un univers musical hors du commun. On vous promet une soirée délicate, en musique mais néanmoins étrange…</w:t>
      </w:r>
    </w:p>
    <w:p w:rsidR="0086105C" w:rsidRPr="008B2D6D" w:rsidRDefault="0086105C" w:rsidP="0086105C">
      <w:pPr>
        <w:rPr>
          <w:i/>
        </w:rPr>
      </w:pPr>
    </w:p>
    <w:p w:rsidR="0086105C" w:rsidRDefault="0086105C" w:rsidP="0086105C"/>
    <w:p w:rsidR="0086105C" w:rsidRDefault="0086105C" w:rsidP="0086105C">
      <w:pPr>
        <w:jc w:val="center"/>
      </w:pPr>
      <w:r>
        <w:t>-------</w:t>
      </w:r>
    </w:p>
    <w:p w:rsidR="0086105C" w:rsidRDefault="0086105C" w:rsidP="0086105C"/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 xml:space="preserve">Samedi 19 septembre </w:t>
      </w:r>
    </w:p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>Séance Best</w:t>
      </w:r>
      <w:r>
        <w:rPr>
          <w:b/>
          <w:bCs/>
        </w:rPr>
        <w:t>-</w:t>
      </w:r>
      <w:r w:rsidRPr="009D77D6">
        <w:rPr>
          <w:b/>
          <w:bCs/>
        </w:rPr>
        <w:t xml:space="preserve">of Court </w:t>
      </w:r>
      <w:proofErr w:type="spellStart"/>
      <w:r w:rsidRPr="009D77D6">
        <w:rPr>
          <w:b/>
          <w:bCs/>
        </w:rPr>
        <w:t>Métrange</w:t>
      </w:r>
      <w:proofErr w:type="spellEnd"/>
      <w:r w:rsidRPr="009D77D6">
        <w:rPr>
          <w:b/>
          <w:bCs/>
        </w:rPr>
        <w:t xml:space="preserve"> </w:t>
      </w:r>
    </w:p>
    <w:p w:rsidR="0086105C" w:rsidRPr="009D77D6" w:rsidRDefault="0086105C" w:rsidP="0086105C">
      <w:pPr>
        <w:rPr>
          <w:b/>
          <w:bCs/>
        </w:rPr>
      </w:pPr>
      <w:proofErr w:type="spellStart"/>
      <w:r w:rsidRPr="009D77D6">
        <w:rPr>
          <w:b/>
          <w:bCs/>
        </w:rPr>
        <w:t>Naia</w:t>
      </w:r>
      <w:proofErr w:type="spellEnd"/>
      <w:r w:rsidRPr="009D77D6">
        <w:rPr>
          <w:b/>
          <w:bCs/>
        </w:rPr>
        <w:t xml:space="preserve"> Museum &amp; Le Cercle </w:t>
      </w:r>
      <w:proofErr w:type="spellStart"/>
      <w:r w:rsidRPr="009D77D6">
        <w:rPr>
          <w:b/>
          <w:bCs/>
        </w:rPr>
        <w:t>Cubik</w:t>
      </w:r>
      <w:proofErr w:type="spellEnd"/>
      <w:r w:rsidRPr="009D77D6">
        <w:rPr>
          <w:b/>
          <w:bCs/>
        </w:rPr>
        <w:t xml:space="preserve"> – Le symposium des arts de l’imaginaire</w:t>
      </w:r>
    </w:p>
    <w:p w:rsidR="0086105C" w:rsidRDefault="0086105C" w:rsidP="0086105C">
      <w:r>
        <w:t>14 rue du Château – 56220 Rochefort-en-Terre</w:t>
      </w:r>
    </w:p>
    <w:p w:rsidR="0086105C" w:rsidRDefault="0086105C" w:rsidP="0086105C">
      <w:r>
        <w:t>Durée : 1h</w:t>
      </w:r>
    </w:p>
    <w:p w:rsidR="0086105C" w:rsidRDefault="0086105C" w:rsidP="0086105C">
      <w:r>
        <w:t>VOSTF</w:t>
      </w:r>
    </w:p>
    <w:p w:rsidR="0086105C" w:rsidRDefault="0086105C" w:rsidP="0086105C"/>
    <w:p w:rsidR="0086105C" w:rsidRPr="00D2697C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 xml:space="preserve"> </w:t>
      </w:r>
      <w:r w:rsidRPr="002B4557">
        <w:rPr>
          <w:i/>
          <w:iCs/>
        </w:rPr>
        <w:t xml:space="preserve">programme </w:t>
      </w:r>
      <w:r>
        <w:rPr>
          <w:i/>
          <w:iCs/>
        </w:rPr>
        <w:t xml:space="preserve">est </w:t>
      </w:r>
      <w:r w:rsidRPr="002B4557">
        <w:rPr>
          <w:i/>
          <w:iCs/>
        </w:rPr>
        <w:t xml:space="preserve">susceptible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Default="0086105C" w:rsidP="0086105C"/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 xml:space="preserve">Le </w:t>
      </w:r>
      <w:proofErr w:type="spellStart"/>
      <w:r w:rsidRPr="00B155CD">
        <w:rPr>
          <w:rFonts w:cstheme="minorHAnsi"/>
          <w:color w:val="000000" w:themeColor="text1"/>
        </w:rPr>
        <w:t>Naia</w:t>
      </w:r>
      <w:proofErr w:type="spellEnd"/>
      <w:r w:rsidRPr="00B155CD">
        <w:rPr>
          <w:rFonts w:cstheme="minorHAnsi"/>
          <w:color w:val="000000" w:themeColor="text1"/>
        </w:rPr>
        <w:t xml:space="preserve"> Museum accompagne l’association du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Cercle </w:t>
      </w:r>
      <w:proofErr w:type="spellStart"/>
      <w:r w:rsidRPr="00B155CD">
        <w:rPr>
          <w:rFonts w:cstheme="minorHAnsi"/>
          <w:color w:val="000000" w:themeColor="text1"/>
        </w:rPr>
        <w:t>Cubik</w:t>
      </w:r>
      <w:proofErr w:type="spellEnd"/>
      <w:r w:rsidRPr="00B155CD">
        <w:rPr>
          <w:rFonts w:cstheme="minorHAnsi"/>
          <w:color w:val="000000" w:themeColor="text1"/>
        </w:rPr>
        <w:t xml:space="preserve"> dans l’organisation de sa nouvelle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édition du Symposium des arts de l’imaginaire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fantastique. Bien entendu, le festival se joint à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la fête et propose, pour l’occasion, une séance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de courts métrages internationaux et insolites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issus du meilleur des compétitions passées.</w:t>
      </w:r>
    </w:p>
    <w:p w:rsidR="0086105C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Que devient l’individu lorsque son monde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bascule ? Comment s’adapte-il ? Quelle est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sa place ? Autant de questions posées par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cette séance alliant humour, fin du monde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et explorations variées. Embarquez dans ces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univers fantastiques et pourtant étonnamment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proches de nous.</w:t>
      </w:r>
    </w:p>
    <w:p w:rsidR="0086105C" w:rsidRDefault="0086105C" w:rsidP="0086105C">
      <w:pPr>
        <w:jc w:val="center"/>
      </w:pPr>
      <w:r>
        <w:t>-------</w:t>
      </w:r>
    </w:p>
    <w:p w:rsidR="0086105C" w:rsidRDefault="0086105C" w:rsidP="0086105C"/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>Jeudi 15 octobre à 20h30</w:t>
      </w:r>
    </w:p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 xml:space="preserve">Soirée </w:t>
      </w:r>
      <w:r>
        <w:rPr>
          <w:b/>
          <w:bCs/>
        </w:rPr>
        <w:t>Géographies animales</w:t>
      </w:r>
    </w:p>
    <w:p w:rsidR="0086105C" w:rsidRDefault="0086105C" w:rsidP="0086105C">
      <w:pPr>
        <w:rPr>
          <w:b/>
          <w:bCs/>
        </w:rPr>
      </w:pPr>
      <w:r w:rsidRPr="009D77D6">
        <w:rPr>
          <w:b/>
          <w:bCs/>
        </w:rPr>
        <w:t>Médiathèque Théodore Monod</w:t>
      </w:r>
    </w:p>
    <w:p w:rsidR="0086105C" w:rsidRPr="00F912FC" w:rsidRDefault="0086105C" w:rsidP="0086105C">
      <w:pPr>
        <w:rPr>
          <w:b/>
          <w:bCs/>
        </w:rPr>
      </w:pPr>
      <w:r>
        <w:t>5 bis rue du Vau-Chalet – 35830 Betton</w:t>
      </w:r>
    </w:p>
    <w:p w:rsidR="0086105C" w:rsidRDefault="0086105C" w:rsidP="0086105C">
      <w:r>
        <w:t>Durée : 1h30</w:t>
      </w:r>
    </w:p>
    <w:p w:rsidR="0086105C" w:rsidRDefault="0086105C" w:rsidP="0086105C">
      <w:r>
        <w:t>VOSTF</w:t>
      </w:r>
    </w:p>
    <w:p w:rsidR="0086105C" w:rsidRDefault="0086105C" w:rsidP="0086105C">
      <w:r>
        <w:t>ENTRÉE LIBRE</w:t>
      </w:r>
    </w:p>
    <w:p w:rsidR="0086105C" w:rsidRDefault="0086105C" w:rsidP="0086105C">
      <w:pPr>
        <w:rPr>
          <w:i/>
          <w:iCs/>
        </w:rPr>
      </w:pPr>
    </w:p>
    <w:p w:rsidR="0086105C" w:rsidRDefault="0086105C" w:rsidP="0086105C">
      <w:pPr>
        <w:rPr>
          <w:i/>
          <w:iCs/>
        </w:rPr>
      </w:pPr>
      <w:r w:rsidRPr="002B4557">
        <w:rPr>
          <w:i/>
          <w:iCs/>
        </w:rPr>
        <w:lastRenderedPageBreak/>
        <w:t>Ce</w:t>
      </w:r>
      <w:r>
        <w:rPr>
          <w:i/>
          <w:iCs/>
        </w:rPr>
        <w:t xml:space="preserve"> </w:t>
      </w:r>
      <w:r w:rsidRPr="002B4557">
        <w:rPr>
          <w:i/>
          <w:iCs/>
        </w:rPr>
        <w:t xml:space="preserve">programme </w:t>
      </w:r>
      <w:r>
        <w:rPr>
          <w:i/>
          <w:iCs/>
        </w:rPr>
        <w:t xml:space="preserve">est </w:t>
      </w:r>
      <w:r w:rsidRPr="002B4557">
        <w:rPr>
          <w:i/>
          <w:iCs/>
        </w:rPr>
        <w:t xml:space="preserve">susceptible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Default="0086105C" w:rsidP="0086105C">
      <w:pPr>
        <w:rPr>
          <w:highlight w:val="cyan"/>
        </w:rPr>
      </w:pPr>
    </w:p>
    <w:p w:rsidR="0086105C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En écho à l’exposition photographique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Wilder Mann de Charles </w:t>
      </w:r>
      <w:proofErr w:type="spellStart"/>
      <w:r w:rsidRPr="00B155CD">
        <w:rPr>
          <w:rFonts w:cstheme="minorHAnsi"/>
          <w:color w:val="000000" w:themeColor="text1"/>
        </w:rPr>
        <w:t>Fréger</w:t>
      </w:r>
      <w:proofErr w:type="spellEnd"/>
      <w:r w:rsidRPr="00B155CD">
        <w:rPr>
          <w:rFonts w:cstheme="minorHAnsi"/>
          <w:color w:val="000000" w:themeColor="text1"/>
        </w:rPr>
        <w:t xml:space="preserve"> qui se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tiendra à la Galerie de l’</w:t>
      </w:r>
      <w:proofErr w:type="spellStart"/>
      <w:r w:rsidRPr="00B155CD">
        <w:rPr>
          <w:rFonts w:cstheme="minorHAnsi"/>
          <w:color w:val="000000" w:themeColor="text1"/>
        </w:rPr>
        <w:t>Illet</w:t>
      </w:r>
      <w:proofErr w:type="spellEnd"/>
      <w:r w:rsidRPr="00B155CD">
        <w:rPr>
          <w:rFonts w:cstheme="minorHAnsi"/>
          <w:color w:val="000000" w:themeColor="text1"/>
        </w:rPr>
        <w:t xml:space="preserve"> – La Confluence,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Court </w:t>
      </w:r>
      <w:proofErr w:type="spellStart"/>
      <w:r w:rsidRPr="00B155CD">
        <w:rPr>
          <w:rFonts w:cstheme="minorHAnsi"/>
          <w:color w:val="000000" w:themeColor="text1"/>
        </w:rPr>
        <w:t>Métrange</w:t>
      </w:r>
      <w:proofErr w:type="spellEnd"/>
      <w:r w:rsidRPr="00B155CD">
        <w:rPr>
          <w:rFonts w:cstheme="minorHAnsi"/>
          <w:color w:val="000000" w:themeColor="text1"/>
        </w:rPr>
        <w:t xml:space="preserve"> et l’association animal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DEBOUT unissent leurs forces pour vous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proposer une soirée sous le signe des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travestissements entre Homme et Animal.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Après une séance de courts métrages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fantastiques qui investira les territoires du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sauvage et de la domestication, animal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DEBOUT vous invite à une discussion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autour de la notion même d’animalité.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Photographie, cinéma et lit </w:t>
      </w:r>
      <w:proofErr w:type="spellStart"/>
      <w:r w:rsidRPr="00B155CD">
        <w:rPr>
          <w:rFonts w:cstheme="minorHAnsi"/>
          <w:color w:val="000000" w:themeColor="text1"/>
        </w:rPr>
        <w:t>térature</w:t>
      </w:r>
      <w:proofErr w:type="spellEnd"/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s’entrecroisent autour de cette riche et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omniprésente interrogation portée sur le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lien entre humanités et bestialités.</w:t>
      </w:r>
    </w:p>
    <w:p w:rsidR="00B155CD" w:rsidRPr="00B155CD" w:rsidRDefault="00B155CD" w:rsidP="00B155CD">
      <w:pPr>
        <w:autoSpaceDE w:val="0"/>
        <w:autoSpaceDN w:val="0"/>
        <w:adjustRightInd w:val="0"/>
        <w:rPr>
          <w:rFonts w:ascii="Times New Roman" w:hAnsi="Times New Roman" w:cs="Times New Roman"/>
          <w:color w:val="023040"/>
          <w:sz w:val="20"/>
          <w:szCs w:val="20"/>
        </w:rPr>
      </w:pPr>
    </w:p>
    <w:p w:rsidR="0086105C" w:rsidRPr="00137CA0" w:rsidRDefault="0086105C" w:rsidP="0086105C">
      <w:pPr>
        <w:rPr>
          <w:i/>
          <w:iCs/>
        </w:rPr>
      </w:pPr>
      <w:proofErr w:type="gramStart"/>
      <w:r>
        <w:rPr>
          <w:i/>
          <w:iCs/>
        </w:rPr>
        <w:t>a</w:t>
      </w:r>
      <w:r w:rsidRPr="00137CA0">
        <w:rPr>
          <w:i/>
          <w:iCs/>
        </w:rPr>
        <w:t>nimal</w:t>
      </w:r>
      <w:proofErr w:type="gramEnd"/>
      <w:r w:rsidRPr="00137CA0">
        <w:rPr>
          <w:i/>
          <w:iCs/>
        </w:rPr>
        <w:t xml:space="preserve"> DEBOUT est une maison d’édition littéraire et graphique qui explore les imaginaires liés à la figure animale et les échanges d’identités entre l’</w:t>
      </w:r>
      <w:r>
        <w:rPr>
          <w:i/>
          <w:iCs/>
        </w:rPr>
        <w:t>H</w:t>
      </w:r>
      <w:r w:rsidRPr="00137CA0">
        <w:rPr>
          <w:i/>
          <w:iCs/>
        </w:rPr>
        <w:t xml:space="preserve">omme et la bête. </w:t>
      </w:r>
    </w:p>
    <w:p w:rsidR="0086105C" w:rsidRDefault="0086105C" w:rsidP="0086105C">
      <w:pPr>
        <w:rPr>
          <w:highlight w:val="cyan"/>
        </w:rPr>
      </w:pPr>
    </w:p>
    <w:p w:rsidR="0086105C" w:rsidRDefault="0086105C" w:rsidP="0086105C"/>
    <w:p w:rsidR="0086105C" w:rsidRDefault="0086105C" w:rsidP="0086105C">
      <w:pPr>
        <w:jc w:val="center"/>
      </w:pPr>
      <w:r>
        <w:t>-------</w:t>
      </w:r>
    </w:p>
    <w:p w:rsidR="0086105C" w:rsidRDefault="0086105C" w:rsidP="0086105C"/>
    <w:p w:rsidR="0086105C" w:rsidRDefault="0086105C" w:rsidP="0086105C"/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>Samedi 17 octobre à 19h</w:t>
      </w:r>
    </w:p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>Soirée Cartoon d’invitation</w:t>
      </w:r>
    </w:p>
    <w:p w:rsidR="0086105C" w:rsidRDefault="0086105C" w:rsidP="0086105C">
      <w:pPr>
        <w:rPr>
          <w:b/>
          <w:bCs/>
        </w:rPr>
      </w:pPr>
      <w:r w:rsidRPr="009D77D6">
        <w:rPr>
          <w:b/>
          <w:bCs/>
        </w:rPr>
        <w:t xml:space="preserve">Médiathèque </w:t>
      </w:r>
      <w:proofErr w:type="spellStart"/>
      <w:r w:rsidRPr="009D77D6">
        <w:rPr>
          <w:b/>
          <w:bCs/>
        </w:rPr>
        <w:t>Ormédo</w:t>
      </w:r>
      <w:proofErr w:type="spellEnd"/>
    </w:p>
    <w:p w:rsidR="0086105C" w:rsidRDefault="00B155CD" w:rsidP="0086105C">
      <w:r>
        <w:t xml:space="preserve">2 </w:t>
      </w:r>
      <w:proofErr w:type="gramStart"/>
      <w:r>
        <w:t>promenade</w:t>
      </w:r>
      <w:proofErr w:type="gramEnd"/>
      <w:r>
        <w:t xml:space="preserve"> de l’Europe</w:t>
      </w:r>
      <w:r w:rsidR="0086105C" w:rsidRPr="00E648A3">
        <w:t xml:space="preserve"> – 44700 Orvault</w:t>
      </w:r>
    </w:p>
    <w:p w:rsidR="0086105C" w:rsidRDefault="0086105C" w:rsidP="0086105C">
      <w:r>
        <w:t>Durée : 2h</w:t>
      </w:r>
    </w:p>
    <w:p w:rsidR="0086105C" w:rsidRDefault="0086105C" w:rsidP="0086105C">
      <w:r>
        <w:t>VOSTF</w:t>
      </w:r>
    </w:p>
    <w:p w:rsidR="0086105C" w:rsidRPr="00E648A3" w:rsidRDefault="0086105C" w:rsidP="0086105C">
      <w:r>
        <w:t>ENTRÉE LIBRE</w:t>
      </w:r>
    </w:p>
    <w:p w:rsidR="0086105C" w:rsidRDefault="0086105C" w:rsidP="0086105C">
      <w:pPr>
        <w:rPr>
          <w:i/>
          <w:iCs/>
        </w:rPr>
      </w:pPr>
    </w:p>
    <w:p w:rsidR="0086105C" w:rsidRPr="00D2697C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 xml:space="preserve"> </w:t>
      </w:r>
      <w:r w:rsidRPr="002B4557">
        <w:rPr>
          <w:i/>
          <w:iCs/>
        </w:rPr>
        <w:t xml:space="preserve">programme </w:t>
      </w:r>
      <w:r>
        <w:rPr>
          <w:i/>
          <w:iCs/>
        </w:rPr>
        <w:t xml:space="preserve">est </w:t>
      </w:r>
      <w:r w:rsidRPr="002B4557">
        <w:rPr>
          <w:i/>
          <w:iCs/>
        </w:rPr>
        <w:t xml:space="preserve">susceptible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Pr="00E648A3" w:rsidRDefault="0086105C" w:rsidP="0086105C"/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 xml:space="preserve">Court </w:t>
      </w:r>
      <w:proofErr w:type="spellStart"/>
      <w:r w:rsidRPr="00B155CD">
        <w:rPr>
          <w:rFonts w:cstheme="minorHAnsi"/>
          <w:color w:val="000000" w:themeColor="text1"/>
        </w:rPr>
        <w:t>Métrange</w:t>
      </w:r>
      <w:proofErr w:type="spellEnd"/>
      <w:r w:rsidRPr="00B155CD">
        <w:rPr>
          <w:rFonts w:cstheme="minorHAnsi"/>
          <w:color w:val="000000" w:themeColor="text1"/>
        </w:rPr>
        <w:t xml:space="preserve"> vous propose de découvrir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le meilleur de sa programmation de films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d’animation.</w:t>
      </w:r>
    </w:p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Bienvenue dans des mondes incongrus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- mais néanmoins poétiques - où les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personnages féminins vous guideront à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travers des histoires curieuses. Ces </w:t>
      </w:r>
      <w:r w:rsidRPr="00B155CD">
        <w:rPr>
          <w:rFonts w:cstheme="minorHAnsi"/>
          <w:color w:val="000000" w:themeColor="text1"/>
        </w:rPr>
        <w:t xml:space="preserve">œuvres </w:t>
      </w:r>
      <w:r w:rsidRPr="00B155CD">
        <w:rPr>
          <w:rFonts w:cstheme="minorHAnsi"/>
          <w:color w:val="000000" w:themeColor="text1"/>
        </w:rPr>
        <w:t>d’animation conjuguent les techniques et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explorent l’insaisissable. Ne vous laissez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donc pas abuser par leurs délicatesses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apparentes, l’imaginaire de ces productions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cinématographiques vous embarquera vers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des horizons inédits.</w:t>
      </w:r>
    </w:p>
    <w:p w:rsidR="0086105C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Hubert Blanchard vous invite ensuite à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une discussion autour des métaphores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proposées par ces univers filmiques. Et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oui, le fantastique n’explore pas que la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création de mondes irréels mais questionne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également l’humain.</w:t>
      </w:r>
    </w:p>
    <w:p w:rsidR="0086105C" w:rsidRDefault="0086105C" w:rsidP="0086105C"/>
    <w:p w:rsidR="0086105C" w:rsidRDefault="0086105C" w:rsidP="0086105C"/>
    <w:p w:rsidR="0086105C" w:rsidRDefault="0086105C" w:rsidP="0086105C">
      <w:pPr>
        <w:jc w:val="center"/>
      </w:pPr>
      <w:r>
        <w:t>-------</w:t>
      </w:r>
    </w:p>
    <w:p w:rsidR="0086105C" w:rsidRDefault="0086105C" w:rsidP="0086105C"/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>Vendredi 30 octobre</w:t>
      </w:r>
      <w:r w:rsidR="00B155CD">
        <w:rPr>
          <w:b/>
          <w:bCs/>
        </w:rPr>
        <w:t xml:space="preserve"> à 20h30</w:t>
      </w:r>
    </w:p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>S</w:t>
      </w:r>
      <w:r>
        <w:rPr>
          <w:b/>
          <w:bCs/>
        </w:rPr>
        <w:t>oirée</w:t>
      </w:r>
      <w:r w:rsidRPr="009D77D6">
        <w:rPr>
          <w:b/>
          <w:bCs/>
        </w:rPr>
        <w:t xml:space="preserve"> La peur au cinéma</w:t>
      </w:r>
    </w:p>
    <w:p w:rsidR="0086105C" w:rsidRPr="009D77D6" w:rsidRDefault="0086105C" w:rsidP="0086105C">
      <w:pPr>
        <w:rPr>
          <w:b/>
          <w:bCs/>
        </w:rPr>
      </w:pPr>
      <w:r w:rsidRPr="009D77D6">
        <w:rPr>
          <w:b/>
          <w:bCs/>
        </w:rPr>
        <w:t xml:space="preserve">Médiathèque Jean-Michel </w:t>
      </w:r>
      <w:proofErr w:type="spellStart"/>
      <w:r w:rsidRPr="009D77D6">
        <w:rPr>
          <w:b/>
          <w:bCs/>
        </w:rPr>
        <w:t>Bollé</w:t>
      </w:r>
      <w:proofErr w:type="spellEnd"/>
    </w:p>
    <w:p w:rsidR="0086105C" w:rsidRDefault="0086105C" w:rsidP="0086105C">
      <w:r>
        <w:t xml:space="preserve">6 rue </w:t>
      </w:r>
      <w:r w:rsidR="00B155CD">
        <w:t>Joseph</w:t>
      </w:r>
      <w:r>
        <w:t xml:space="preserve"> Lamour de </w:t>
      </w:r>
      <w:proofErr w:type="spellStart"/>
      <w:r>
        <w:t>Caslou</w:t>
      </w:r>
      <w:proofErr w:type="spellEnd"/>
      <w:r>
        <w:t xml:space="preserve"> – 35600 Redon</w:t>
      </w:r>
    </w:p>
    <w:p w:rsidR="0086105C" w:rsidRDefault="0086105C" w:rsidP="0086105C">
      <w:r>
        <w:t>Durée : 1h30</w:t>
      </w:r>
    </w:p>
    <w:p w:rsidR="0086105C" w:rsidRDefault="0086105C" w:rsidP="0086105C">
      <w:r>
        <w:t>VOSTF</w:t>
      </w:r>
    </w:p>
    <w:p w:rsidR="0086105C" w:rsidRDefault="0086105C" w:rsidP="0086105C">
      <w:r>
        <w:t>ENTRÉE LIBRE</w:t>
      </w:r>
    </w:p>
    <w:p w:rsidR="00B155CD" w:rsidRDefault="00B155CD" w:rsidP="0086105C">
      <w:r>
        <w:lastRenderedPageBreak/>
        <w:t>RÉSERVATIONS CONSEILLÉES</w:t>
      </w:r>
    </w:p>
    <w:p w:rsidR="0086105C" w:rsidRDefault="0086105C" w:rsidP="0086105C"/>
    <w:p w:rsidR="0086105C" w:rsidRPr="00D2697C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 xml:space="preserve"> </w:t>
      </w:r>
      <w:r w:rsidRPr="002B4557">
        <w:rPr>
          <w:i/>
          <w:iCs/>
        </w:rPr>
        <w:t xml:space="preserve">programme </w:t>
      </w:r>
      <w:r>
        <w:rPr>
          <w:i/>
          <w:iCs/>
        </w:rPr>
        <w:t xml:space="preserve">est </w:t>
      </w:r>
      <w:r w:rsidRPr="002B4557">
        <w:rPr>
          <w:i/>
          <w:iCs/>
        </w:rPr>
        <w:t xml:space="preserve">susceptible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Default="0086105C" w:rsidP="0086105C"/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Frissons et torpeurs ! Lors de cette soirée, les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codes de l’horreur sont respectés et scrutés à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la loupe. À travers la diffusion de trois courts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métrages best-of et de l’analyse experte du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réalisateur Hubert Blanchard, on vous convie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à une discussion autour de l’évolution des</w:t>
      </w:r>
      <w:r w:rsidRPr="00B155CD"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peurs au cinéma.</w:t>
      </w:r>
    </w:p>
    <w:p w:rsidR="0086105C" w:rsidRDefault="00B155CD" w:rsidP="00B155CD">
      <w:pPr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Âmes sensibles, vous êtes les bienvenues !</w:t>
      </w:r>
    </w:p>
    <w:p w:rsidR="00B155CD" w:rsidRPr="00B155CD" w:rsidRDefault="00B155CD" w:rsidP="00B155CD">
      <w:pPr>
        <w:rPr>
          <w:rFonts w:cstheme="minorHAnsi"/>
          <w:color w:val="000000" w:themeColor="text1"/>
        </w:rPr>
      </w:pPr>
    </w:p>
    <w:p w:rsidR="0086105C" w:rsidRDefault="0086105C" w:rsidP="0086105C">
      <w:pPr>
        <w:jc w:val="center"/>
        <w:rPr>
          <w:b/>
          <w:i/>
        </w:rPr>
      </w:pPr>
    </w:p>
    <w:p w:rsidR="0086105C" w:rsidRPr="0073455D" w:rsidRDefault="0086105C" w:rsidP="0086105C">
      <w:pPr>
        <w:jc w:val="center"/>
        <w:rPr>
          <w:b/>
          <w:i/>
        </w:rPr>
      </w:pPr>
      <w:r>
        <w:rPr>
          <w:b/>
          <w:i/>
        </w:rPr>
        <w:t>PARCOURS MÉTRANGE</w:t>
      </w:r>
      <w:r w:rsidRPr="0073455D">
        <w:rPr>
          <w:b/>
          <w:i/>
        </w:rPr>
        <w:t xml:space="preserve"> EXPOSITIONS</w:t>
      </w:r>
    </w:p>
    <w:p w:rsidR="0086105C" w:rsidRDefault="0086105C" w:rsidP="0086105C"/>
    <w:p w:rsidR="0086105C" w:rsidRPr="0073455D" w:rsidRDefault="0086105C" w:rsidP="0086105C">
      <w:pPr>
        <w:rPr>
          <w:b/>
        </w:rPr>
      </w:pPr>
      <w:r>
        <w:rPr>
          <w:b/>
        </w:rPr>
        <w:t>La (Très) Courte E</w:t>
      </w:r>
      <w:r w:rsidRPr="00A37657">
        <w:rPr>
          <w:b/>
        </w:rPr>
        <w:t>xpo</w:t>
      </w:r>
    </w:p>
    <w:p w:rsidR="0086105C" w:rsidRPr="005B6A83" w:rsidRDefault="0086105C" w:rsidP="0086105C">
      <w:pPr>
        <w:rPr>
          <w:b/>
          <w:bCs/>
        </w:rPr>
      </w:pPr>
      <w:r w:rsidRPr="005B6A83">
        <w:rPr>
          <w:b/>
          <w:bCs/>
        </w:rPr>
        <w:t>Du mercredi 30 septembre au dimanche 11 octobre de 16h à 20h</w:t>
      </w:r>
    </w:p>
    <w:p w:rsidR="0086105C" w:rsidRPr="005B6A83" w:rsidRDefault="0086105C" w:rsidP="0086105C">
      <w:pPr>
        <w:rPr>
          <w:b/>
          <w:bCs/>
        </w:rPr>
      </w:pPr>
      <w:r w:rsidRPr="005B6A83">
        <w:rPr>
          <w:b/>
          <w:bCs/>
        </w:rPr>
        <w:t>Maison internationale de Rennes (MIR)</w:t>
      </w:r>
    </w:p>
    <w:p w:rsidR="0086105C" w:rsidRDefault="0086105C" w:rsidP="0086105C">
      <w:r>
        <w:t>7 quai Chateaubriand – 35000 Rennes</w:t>
      </w:r>
    </w:p>
    <w:p w:rsidR="0086105C" w:rsidRDefault="0086105C" w:rsidP="0086105C">
      <w:r>
        <w:t>ENTRÉE LIBRE</w:t>
      </w:r>
    </w:p>
    <w:p w:rsidR="0086105C" w:rsidRDefault="0086105C" w:rsidP="0086105C"/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Alors que le festival se transforme en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(Très) Court </w:t>
      </w:r>
      <w:proofErr w:type="spellStart"/>
      <w:r w:rsidRPr="00B155CD">
        <w:rPr>
          <w:rFonts w:cstheme="minorHAnsi"/>
          <w:color w:val="000000" w:themeColor="text1"/>
        </w:rPr>
        <w:t>Métrange</w:t>
      </w:r>
      <w:proofErr w:type="spellEnd"/>
      <w:r w:rsidRPr="00B155CD">
        <w:rPr>
          <w:rFonts w:cstheme="minorHAnsi"/>
          <w:color w:val="000000" w:themeColor="text1"/>
        </w:rPr>
        <w:t>, le Parcours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B155CD">
        <w:rPr>
          <w:rFonts w:cstheme="minorHAnsi"/>
          <w:color w:val="000000" w:themeColor="text1"/>
        </w:rPr>
        <w:t>Métrange</w:t>
      </w:r>
      <w:proofErr w:type="spellEnd"/>
      <w:r w:rsidRPr="00B155CD">
        <w:rPr>
          <w:rFonts w:cstheme="minorHAnsi"/>
          <w:color w:val="000000" w:themeColor="text1"/>
        </w:rPr>
        <w:t xml:space="preserve"> – expositions, devient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naturellement La (Très) Courte Expo !</w:t>
      </w:r>
    </w:p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On vous concocte, en cette année si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troublante, une rétrospective du festival.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Comme à son habitude, l’exposition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investira la Maison Internationale de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Rennes (MIR) pour vous offrir un voyage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dans le passé.</w:t>
      </w:r>
    </w:p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Embarquez avec nous pour cette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odyssée temporelle. Au programme :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une plongée au </w:t>
      </w:r>
      <w:r w:rsidRPr="00B155CD">
        <w:rPr>
          <w:rFonts w:cstheme="minorHAnsi"/>
          <w:color w:val="000000" w:themeColor="text1"/>
        </w:rPr>
        <w:t>cœur</w:t>
      </w:r>
      <w:r w:rsidRPr="00B155CD">
        <w:rPr>
          <w:rFonts w:cstheme="minorHAnsi"/>
          <w:color w:val="000000" w:themeColor="text1"/>
        </w:rPr>
        <w:t xml:space="preserve"> de 17 années de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compétitions, des projections des films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primés et une exposition d’affiches des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précédentes éditions.</w:t>
      </w:r>
    </w:p>
    <w:p w:rsidR="00B155CD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La (Très) Courte Expo est à la fois une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rétrospective et une introspection sur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les fondements du cinéma de genre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qui structurent notre festival depuis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bientôt vingt ans.</w:t>
      </w:r>
    </w:p>
    <w:p w:rsidR="0086105C" w:rsidRPr="00B155CD" w:rsidRDefault="00B155CD" w:rsidP="00B155C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B155CD">
        <w:rPr>
          <w:rFonts w:cstheme="minorHAnsi"/>
          <w:color w:val="000000" w:themeColor="text1"/>
        </w:rPr>
        <w:t>Et ce n’est pas tout ! Si notre machine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spatio-temporelle est capable de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vous transporter plusieurs années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en arrière, elle peut aussi vous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faire voyager dans le futur. Élaboré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autour d’une réflexion sur les choix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artistiques de nos affiches, un atelier de dessin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sera mis en place au sein de l’exposition pour vous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permettre d’exprimer votre créativité. Vous pourrez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imaginer, à cette occasion, une affiche étrange et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insolite. Le ou la gagnante pourra voir sa création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>mise en lumière lors de la prochaine édition du festival</w:t>
      </w:r>
      <w:r>
        <w:rPr>
          <w:rFonts w:cstheme="minorHAnsi"/>
          <w:color w:val="000000" w:themeColor="text1"/>
        </w:rPr>
        <w:t xml:space="preserve"> </w:t>
      </w:r>
      <w:r w:rsidRPr="00B155CD">
        <w:rPr>
          <w:rFonts w:cstheme="minorHAnsi"/>
          <w:color w:val="000000" w:themeColor="text1"/>
        </w:rPr>
        <w:t xml:space="preserve">Court </w:t>
      </w:r>
      <w:proofErr w:type="spellStart"/>
      <w:r w:rsidRPr="00B155CD">
        <w:rPr>
          <w:rFonts w:cstheme="minorHAnsi"/>
          <w:color w:val="000000" w:themeColor="text1"/>
        </w:rPr>
        <w:t>Métrange</w:t>
      </w:r>
      <w:proofErr w:type="spellEnd"/>
      <w:r w:rsidRPr="00B155CD">
        <w:rPr>
          <w:rFonts w:cstheme="minorHAnsi"/>
          <w:color w:val="000000" w:themeColor="text1"/>
        </w:rPr>
        <w:t>, en 2021.</w:t>
      </w:r>
    </w:p>
    <w:p w:rsidR="0086105C" w:rsidRDefault="0086105C" w:rsidP="0086105C">
      <w:pPr>
        <w:jc w:val="center"/>
      </w:pPr>
      <w:r>
        <w:t>-------</w:t>
      </w:r>
    </w:p>
    <w:p w:rsidR="0086105C" w:rsidRDefault="0086105C" w:rsidP="0086105C"/>
    <w:p w:rsidR="0086105C" w:rsidRDefault="0086105C" w:rsidP="0086105C">
      <w:pPr>
        <w:rPr>
          <w:b/>
        </w:rPr>
      </w:pPr>
    </w:p>
    <w:p w:rsidR="0086105C" w:rsidRDefault="0086105C" w:rsidP="0086105C">
      <w:pPr>
        <w:rPr>
          <w:b/>
        </w:rPr>
      </w:pPr>
      <w:r w:rsidRPr="0073455D">
        <w:rPr>
          <w:b/>
        </w:rPr>
        <w:t xml:space="preserve">Étrangement </w:t>
      </w:r>
      <w:proofErr w:type="spellStart"/>
      <w:r w:rsidRPr="0073455D">
        <w:rPr>
          <w:b/>
        </w:rPr>
        <w:t>Breizh</w:t>
      </w:r>
      <w:proofErr w:type="spellEnd"/>
    </w:p>
    <w:p w:rsidR="0086105C" w:rsidRPr="005B6A83" w:rsidRDefault="0086105C" w:rsidP="0086105C">
      <w:pPr>
        <w:rPr>
          <w:b/>
          <w:bCs/>
        </w:rPr>
      </w:pPr>
      <w:r w:rsidRPr="005B6A83">
        <w:rPr>
          <w:b/>
          <w:bCs/>
        </w:rPr>
        <w:t>Visites guidée</w:t>
      </w:r>
      <w:r>
        <w:rPr>
          <w:b/>
          <w:bCs/>
        </w:rPr>
        <w:t>s</w:t>
      </w:r>
      <w:r w:rsidRPr="005B6A83">
        <w:rPr>
          <w:b/>
          <w:bCs/>
        </w:rPr>
        <w:t xml:space="preserve"> samedi 10 octobre à 15h &amp; dimanche 11 octobre à 15 h et 17h</w:t>
      </w:r>
    </w:p>
    <w:p w:rsidR="0086105C" w:rsidRPr="0086105C" w:rsidRDefault="0086105C" w:rsidP="0086105C">
      <w:pPr>
        <w:rPr>
          <w:b/>
          <w:bCs/>
        </w:rPr>
      </w:pPr>
      <w:r w:rsidRPr="005B6A83">
        <w:rPr>
          <w:b/>
          <w:bCs/>
        </w:rPr>
        <w:t>Musée de Bretagne</w:t>
      </w:r>
    </w:p>
    <w:p w:rsidR="0086105C" w:rsidRDefault="0086105C" w:rsidP="0086105C">
      <w:r>
        <w:t>10 cours des Alliés – 35000 Rennes</w:t>
      </w:r>
    </w:p>
    <w:p w:rsidR="0086105C" w:rsidRDefault="00EB5361" w:rsidP="0086105C">
      <w:r>
        <w:t>ENTRÉE LIVBRE</w:t>
      </w:r>
    </w:p>
    <w:p w:rsidR="0086105C" w:rsidRDefault="0086105C" w:rsidP="0086105C"/>
    <w:p w:rsidR="0086105C" w:rsidRDefault="0086105C" w:rsidP="0086105C">
      <w:r>
        <w:t xml:space="preserve">Le Musée de Bretagne s’associe une nouvelle fois à Court </w:t>
      </w:r>
      <w:proofErr w:type="spellStart"/>
      <w:r>
        <w:t>Métrange</w:t>
      </w:r>
      <w:proofErr w:type="spellEnd"/>
      <w:r>
        <w:t xml:space="preserve"> pour vous proposer une visite guidée Étrangement </w:t>
      </w:r>
      <w:proofErr w:type="spellStart"/>
      <w:r>
        <w:t>Breizh</w:t>
      </w:r>
      <w:proofErr w:type="spellEnd"/>
      <w:r>
        <w:t xml:space="preserve"> ! </w:t>
      </w:r>
    </w:p>
    <w:p w:rsidR="0086105C" w:rsidRDefault="0086105C" w:rsidP="0086105C">
      <w:r>
        <w:lastRenderedPageBreak/>
        <w:t xml:space="preserve">Redécouvrez la collection permanente du Musée de Bretagne par le prisme d’objets curieux et insolites - voire des plus étranges - ainsi qu’un court métrage fantastique issu de l’édition Court </w:t>
      </w:r>
      <w:proofErr w:type="spellStart"/>
      <w:r>
        <w:t>Métrange</w:t>
      </w:r>
      <w:proofErr w:type="spellEnd"/>
      <w:r>
        <w:t xml:space="preserve"> 2015.  </w:t>
      </w:r>
    </w:p>
    <w:p w:rsidR="0086105C" w:rsidRDefault="0086105C" w:rsidP="0086105C"/>
    <w:p w:rsidR="0086105C" w:rsidRDefault="0086105C" w:rsidP="0086105C">
      <w:r>
        <w:t>Accompagnez l’</w:t>
      </w:r>
      <w:proofErr w:type="spellStart"/>
      <w:r>
        <w:t>Ankou</w:t>
      </w:r>
      <w:proofErr w:type="spellEnd"/>
      <w:r>
        <w:t xml:space="preserve"> par-delà les sites funéraires, légendes et objets rituels qui peuplent la Bretagne depuis le néolithique. </w:t>
      </w:r>
    </w:p>
    <w:p w:rsidR="0086105C" w:rsidRDefault="0086105C" w:rsidP="0086105C"/>
    <w:p w:rsidR="0086105C" w:rsidRDefault="0086105C" w:rsidP="0086105C">
      <w:r>
        <w:t xml:space="preserve">Projection du court métrage </w:t>
      </w:r>
      <w:r w:rsidRPr="0073455D">
        <w:rPr>
          <w:i/>
        </w:rPr>
        <w:t>Sale gueule</w:t>
      </w:r>
      <w:r>
        <w:t xml:space="preserve"> d’Alain Fournier, 16’39, 2014, Québec. </w:t>
      </w:r>
    </w:p>
    <w:p w:rsidR="0086105C" w:rsidRDefault="0086105C" w:rsidP="0086105C"/>
    <w:p w:rsidR="0086105C" w:rsidRDefault="0086105C" w:rsidP="0086105C"/>
    <w:p w:rsidR="0086105C" w:rsidRPr="005E6E10" w:rsidRDefault="0086105C" w:rsidP="0086105C">
      <w:pPr>
        <w:jc w:val="center"/>
        <w:rPr>
          <w:b/>
          <w:i/>
        </w:rPr>
      </w:pPr>
      <w:r>
        <w:rPr>
          <w:b/>
          <w:i/>
        </w:rPr>
        <w:t>PARCOURS MÉTRANGE LES RENCONTRES</w:t>
      </w:r>
    </w:p>
    <w:p w:rsidR="0086105C" w:rsidRDefault="0086105C" w:rsidP="0086105C"/>
    <w:p w:rsidR="0086105C" w:rsidRPr="005E6E10" w:rsidRDefault="0086105C" w:rsidP="0086105C">
      <w:pPr>
        <w:rPr>
          <w:b/>
        </w:rPr>
      </w:pPr>
      <w:r w:rsidRPr="005E6E10">
        <w:rPr>
          <w:b/>
        </w:rPr>
        <w:t>Café / Histoire : Les druides et les guérisseurs en Bretagne par Bernard Rio</w:t>
      </w:r>
    </w:p>
    <w:p w:rsidR="0086105C" w:rsidRPr="005E6E10" w:rsidRDefault="0086105C" w:rsidP="0086105C">
      <w:pPr>
        <w:rPr>
          <w:b/>
        </w:rPr>
      </w:pPr>
      <w:r w:rsidRPr="005E6E10">
        <w:rPr>
          <w:b/>
        </w:rPr>
        <w:t>Jeudi 1</w:t>
      </w:r>
      <w:r w:rsidRPr="005E6E10">
        <w:rPr>
          <w:b/>
          <w:vertAlign w:val="superscript"/>
        </w:rPr>
        <w:t>er</w:t>
      </w:r>
      <w:r w:rsidRPr="005E6E10">
        <w:rPr>
          <w:b/>
        </w:rPr>
        <w:t xml:space="preserve"> octobre à 18h30 </w:t>
      </w:r>
    </w:p>
    <w:p w:rsidR="0086105C" w:rsidRDefault="0086105C" w:rsidP="0086105C">
      <w:pPr>
        <w:rPr>
          <w:b/>
        </w:rPr>
      </w:pPr>
      <w:r w:rsidRPr="005E6E10">
        <w:rPr>
          <w:b/>
        </w:rPr>
        <w:t>En partenariat avec le Musée de Bretagne</w:t>
      </w:r>
    </w:p>
    <w:p w:rsidR="0086105C" w:rsidRPr="004902ED" w:rsidRDefault="0086105C" w:rsidP="0086105C">
      <w:pPr>
        <w:rPr>
          <w:b/>
          <w:bCs/>
        </w:rPr>
      </w:pPr>
      <w:r w:rsidRPr="004902ED">
        <w:rPr>
          <w:b/>
          <w:bCs/>
        </w:rPr>
        <w:t>Café des Champs Libres</w:t>
      </w:r>
    </w:p>
    <w:p w:rsidR="0086105C" w:rsidRDefault="0086105C" w:rsidP="0086105C">
      <w:r>
        <w:t>10 cours des Alliés – 35000 Rennes</w:t>
      </w:r>
    </w:p>
    <w:p w:rsidR="0086105C" w:rsidRDefault="0086105C" w:rsidP="0086105C">
      <w:r>
        <w:t>ENTRÉE LIBRE</w:t>
      </w:r>
    </w:p>
    <w:p w:rsidR="0086105C" w:rsidRDefault="0086105C" w:rsidP="0086105C"/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Qui étaient les druides de l’Antiquité et qui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sont les néo-druides d’aujourd’hui ?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Depuis le XVIIIe siècle, ces figures du monde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celtique fascinent les poètes, les historiens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et les archéologues qui tentent de percer le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mystère de leur religion sans église, de leur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philosophie sans écrit…</w:t>
      </w:r>
    </w:p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Autour d’eux, toute une littérature s’est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développée, semée d’invraisemblances et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d’extravagances diverses. Cette rencontre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dresse le portrait de ces sages d’autrefois,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penseurs et médecins, astrologues et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architectes, poètes et magiciens et offre une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visite des lieux sacrés où ils officiaient.</w:t>
      </w:r>
    </w:p>
    <w:p w:rsidR="0086105C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Journaliste, écrivain, Bernard Rio est spécialiste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du patrimoine. Auteur d’une soixantaine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d’ouvrages et de nombreuses études, il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collabore régulièrement avec la presse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spécialisée (Historia, Mythologies, etc.) dans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les domaines de la nature, de l’histoire et des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traditions.</w:t>
      </w:r>
    </w:p>
    <w:p w:rsidR="0086105C" w:rsidRDefault="0086105C" w:rsidP="0086105C"/>
    <w:p w:rsidR="0086105C" w:rsidRDefault="0086105C" w:rsidP="0086105C">
      <w:pPr>
        <w:jc w:val="center"/>
      </w:pPr>
      <w:r>
        <w:t>-------</w:t>
      </w:r>
    </w:p>
    <w:p w:rsidR="0086105C" w:rsidRDefault="0086105C" w:rsidP="0086105C">
      <w:pPr>
        <w:jc w:val="both"/>
      </w:pPr>
    </w:p>
    <w:p w:rsidR="0086105C" w:rsidRDefault="0086105C" w:rsidP="0086105C">
      <w:pPr>
        <w:rPr>
          <w:b/>
          <w:i/>
        </w:rPr>
      </w:pPr>
    </w:p>
    <w:p w:rsidR="0086105C" w:rsidRPr="005E6E10" w:rsidRDefault="0086105C" w:rsidP="0086105C">
      <w:pPr>
        <w:rPr>
          <w:b/>
        </w:rPr>
      </w:pPr>
      <w:r w:rsidRPr="005E6E10">
        <w:rPr>
          <w:b/>
        </w:rPr>
        <w:t>Regards croisés philosophie et cinéma</w:t>
      </w:r>
    </w:p>
    <w:p w:rsidR="0086105C" w:rsidRPr="005E6E10" w:rsidRDefault="0086105C" w:rsidP="0086105C">
      <w:pPr>
        <w:rPr>
          <w:b/>
        </w:rPr>
      </w:pPr>
      <w:r w:rsidRPr="005E6E10">
        <w:rPr>
          <w:b/>
        </w:rPr>
        <w:t xml:space="preserve">Espérer un « monde d’après » ? </w:t>
      </w:r>
      <w:r w:rsidRPr="00ED616C">
        <w:rPr>
          <w:b/>
          <w:i/>
          <w:iCs/>
        </w:rPr>
        <w:t>La Jetée</w:t>
      </w:r>
      <w:r w:rsidRPr="005E6E10">
        <w:rPr>
          <w:b/>
        </w:rPr>
        <w:t xml:space="preserve"> de Chris Marker</w:t>
      </w:r>
    </w:p>
    <w:p w:rsidR="0086105C" w:rsidRPr="005E6E10" w:rsidRDefault="0086105C" w:rsidP="0086105C">
      <w:pPr>
        <w:rPr>
          <w:b/>
        </w:rPr>
      </w:pPr>
      <w:r w:rsidRPr="005E6E10">
        <w:rPr>
          <w:b/>
        </w:rPr>
        <w:t xml:space="preserve">Par Kevin </w:t>
      </w:r>
      <w:proofErr w:type="spellStart"/>
      <w:r w:rsidRPr="005E6E10">
        <w:rPr>
          <w:b/>
        </w:rPr>
        <w:t>Cappelli</w:t>
      </w:r>
      <w:proofErr w:type="spellEnd"/>
      <w:r w:rsidRPr="005E6E10">
        <w:rPr>
          <w:b/>
        </w:rPr>
        <w:t xml:space="preserve"> et Hubert Blanchard</w:t>
      </w:r>
    </w:p>
    <w:p w:rsidR="0086105C" w:rsidRDefault="0086105C" w:rsidP="0086105C">
      <w:pPr>
        <w:rPr>
          <w:b/>
        </w:rPr>
      </w:pPr>
    </w:p>
    <w:p w:rsidR="0086105C" w:rsidRDefault="0086105C" w:rsidP="0086105C">
      <w:pPr>
        <w:rPr>
          <w:b/>
        </w:rPr>
      </w:pPr>
      <w:r w:rsidRPr="005E6E10">
        <w:rPr>
          <w:b/>
        </w:rPr>
        <w:t>Samedi 3 octobre, à 1</w:t>
      </w:r>
      <w:r w:rsidR="00EB5361">
        <w:rPr>
          <w:b/>
        </w:rPr>
        <w:t>6</w:t>
      </w:r>
      <w:r>
        <w:rPr>
          <w:b/>
        </w:rPr>
        <w:t>h</w:t>
      </w:r>
    </w:p>
    <w:p w:rsidR="0086105C" w:rsidRPr="005E6E10" w:rsidRDefault="0086105C" w:rsidP="0086105C">
      <w:pPr>
        <w:rPr>
          <w:b/>
        </w:rPr>
      </w:pPr>
      <w:r>
        <w:rPr>
          <w:b/>
        </w:rPr>
        <w:t>En partenariat avec Les Champs Libres</w:t>
      </w:r>
    </w:p>
    <w:p w:rsidR="0086105C" w:rsidRDefault="0086105C" w:rsidP="0086105C">
      <w:pPr>
        <w:rPr>
          <w:b/>
          <w:bCs/>
        </w:rPr>
      </w:pPr>
      <w:r w:rsidRPr="004902ED">
        <w:rPr>
          <w:b/>
          <w:bCs/>
        </w:rPr>
        <w:t>Cinéma Arvor</w:t>
      </w:r>
    </w:p>
    <w:p w:rsidR="0086105C" w:rsidRPr="005E6E10" w:rsidRDefault="0086105C" w:rsidP="0086105C">
      <w:r>
        <w:t>29 rue d’Antrain – 35700 Rennes</w:t>
      </w:r>
    </w:p>
    <w:p w:rsidR="0086105C" w:rsidRPr="005E6E10" w:rsidRDefault="0086105C" w:rsidP="0086105C">
      <w:r w:rsidRPr="005E6E10">
        <w:t>ENTRÉE LIBRE</w:t>
      </w:r>
    </w:p>
    <w:p w:rsidR="0086105C" w:rsidRDefault="0086105C" w:rsidP="0086105C"/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La crise sanitaire de la Covid-19 a suscité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l’espoir d’un « monde d’après », alors que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règne depuis longtemps une atmosphère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de crise permanente.</w:t>
      </w:r>
    </w:p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Comment retrouver le temps et le monde en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contexte de catastrophe planétaire ?</w:t>
      </w:r>
    </w:p>
    <w:p w:rsid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lastRenderedPageBreak/>
        <w:t>Hubert Blanchard est réalisateur et enseigne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 xml:space="preserve">l’analyse filmique. Kévin </w:t>
      </w:r>
      <w:proofErr w:type="spellStart"/>
      <w:r w:rsidRPr="00EB5361">
        <w:rPr>
          <w:rFonts w:cstheme="minorHAnsi"/>
          <w:color w:val="000000" w:themeColor="text1"/>
        </w:rPr>
        <w:t>Cappelli</w:t>
      </w:r>
      <w:proofErr w:type="spellEnd"/>
      <w:r w:rsidRPr="00EB5361">
        <w:rPr>
          <w:rFonts w:cstheme="minorHAnsi"/>
          <w:color w:val="000000" w:themeColor="text1"/>
        </w:rPr>
        <w:t xml:space="preserve"> est professeur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de philosophie. Ils proposent l’analyse d’un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court métrage de science-fiction : La Jetée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de Chris Marker (1962).</w:t>
      </w:r>
    </w:p>
    <w:p w:rsid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86105C" w:rsidRPr="00EB5361" w:rsidRDefault="0086105C" w:rsidP="00EB5361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-------</w:t>
      </w:r>
    </w:p>
    <w:p w:rsidR="0086105C" w:rsidRPr="004902ED" w:rsidRDefault="0086105C" w:rsidP="0086105C">
      <w:pPr>
        <w:jc w:val="center"/>
      </w:pPr>
    </w:p>
    <w:p w:rsidR="0086105C" w:rsidRDefault="0086105C" w:rsidP="0086105C">
      <w:pPr>
        <w:rPr>
          <w:b/>
        </w:rPr>
      </w:pPr>
    </w:p>
    <w:p w:rsidR="0086105C" w:rsidRDefault="0086105C" w:rsidP="0086105C">
      <w:pPr>
        <w:rPr>
          <w:b/>
        </w:rPr>
      </w:pPr>
      <w:r w:rsidRPr="001609EE">
        <w:rPr>
          <w:b/>
        </w:rPr>
        <w:t xml:space="preserve">Rencontre </w:t>
      </w:r>
      <w:r>
        <w:rPr>
          <w:b/>
        </w:rPr>
        <w:t>avec les associations rennaises autour du cinéma</w:t>
      </w:r>
    </w:p>
    <w:p w:rsidR="0086105C" w:rsidRDefault="0086105C" w:rsidP="0086105C">
      <w:pPr>
        <w:rPr>
          <w:b/>
        </w:rPr>
      </w:pPr>
      <w:r>
        <w:rPr>
          <w:b/>
        </w:rPr>
        <w:t>Jeudi 8 octobre à 18h</w:t>
      </w:r>
    </w:p>
    <w:p w:rsidR="0086105C" w:rsidRDefault="0086105C" w:rsidP="0086105C">
      <w:pPr>
        <w:rPr>
          <w:b/>
          <w:bCs/>
        </w:rPr>
      </w:pPr>
      <w:r w:rsidRPr="004902ED">
        <w:rPr>
          <w:b/>
          <w:bCs/>
        </w:rPr>
        <w:t>Librairie Le Failler</w:t>
      </w:r>
    </w:p>
    <w:p w:rsidR="0086105C" w:rsidRPr="006A1334" w:rsidRDefault="0086105C" w:rsidP="0086105C">
      <w:r w:rsidRPr="006A1334">
        <w:t>8-14 rue Saint-Georges – 35000 Rennes</w:t>
      </w:r>
    </w:p>
    <w:p w:rsidR="0086105C" w:rsidRDefault="0086105C" w:rsidP="0086105C">
      <w:r w:rsidRPr="006A1334">
        <w:t>ENTRÉE LIBRE</w:t>
      </w:r>
    </w:p>
    <w:p w:rsidR="0086105C" w:rsidRPr="006A1334" w:rsidRDefault="0086105C" w:rsidP="0086105C">
      <w:r>
        <w:t>Sur réservation : 02 99 87 87 87</w:t>
      </w:r>
    </w:p>
    <w:p w:rsidR="0086105C" w:rsidRPr="006A1334" w:rsidRDefault="0086105C" w:rsidP="0086105C"/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La célèbre librairie rennaise a convié des associations et des structures à échanger avec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 xml:space="preserve">le public sur la question du cinéma tel qu’il est défendu dans notre belle région </w:t>
      </w:r>
      <w:proofErr w:type="spellStart"/>
      <w:r w:rsidRPr="00EB5361">
        <w:rPr>
          <w:rFonts w:cstheme="minorHAnsi"/>
          <w:color w:val="000000" w:themeColor="text1"/>
        </w:rPr>
        <w:t>brétilienne</w:t>
      </w:r>
      <w:proofErr w:type="spellEnd"/>
      <w:r w:rsidRPr="00EB5361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Une sympathique rencontre en perspective qui permettra (aussi) aux invités de se faire les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prescripteurs d’ouvrages de référence sur le 7e Art. L’occasion, pour nous, d’opposer un féroce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 xml:space="preserve">démenti à la légende qui tendrait à dire que les </w:t>
      </w:r>
      <w:proofErr w:type="spellStart"/>
      <w:r w:rsidRPr="00EB5361">
        <w:rPr>
          <w:rFonts w:cstheme="minorHAnsi"/>
          <w:color w:val="000000" w:themeColor="text1"/>
        </w:rPr>
        <w:t>fantasticophiles</w:t>
      </w:r>
      <w:proofErr w:type="spellEnd"/>
      <w:r w:rsidRPr="00EB5361">
        <w:rPr>
          <w:rFonts w:cstheme="minorHAnsi"/>
          <w:color w:val="000000" w:themeColor="text1"/>
        </w:rPr>
        <w:t xml:space="preserve"> ne savent lire que des comics.</w:t>
      </w:r>
    </w:p>
    <w:p w:rsidR="0086105C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Retrouvons-nous donc chez Le Failler sans faillir pour deviser entre passionnés et autres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affamés de découvertes.</w:t>
      </w:r>
    </w:p>
    <w:p w:rsid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86105C" w:rsidRPr="0047375A" w:rsidRDefault="0086105C" w:rsidP="0086105C">
      <w:pPr>
        <w:jc w:val="center"/>
        <w:rPr>
          <w:b/>
          <w:i/>
        </w:rPr>
      </w:pPr>
      <w:r>
        <w:rPr>
          <w:b/>
          <w:i/>
        </w:rPr>
        <w:t>PARCOURS MÉTRANGE LES INSOLITES</w:t>
      </w:r>
    </w:p>
    <w:p w:rsidR="0086105C" w:rsidRDefault="0086105C" w:rsidP="0086105C"/>
    <w:p w:rsidR="0086105C" w:rsidRPr="004B3B25" w:rsidRDefault="0086105C" w:rsidP="0086105C">
      <w:pPr>
        <w:rPr>
          <w:b/>
        </w:rPr>
      </w:pPr>
      <w:r w:rsidRPr="004B3B25">
        <w:rPr>
          <w:b/>
        </w:rPr>
        <w:t xml:space="preserve">Le </w:t>
      </w:r>
      <w:r>
        <w:rPr>
          <w:b/>
        </w:rPr>
        <w:t xml:space="preserve">Bus </w:t>
      </w:r>
      <w:proofErr w:type="spellStart"/>
      <w:r>
        <w:rPr>
          <w:b/>
        </w:rPr>
        <w:t>M</w:t>
      </w:r>
      <w:r w:rsidRPr="004B3B25">
        <w:rPr>
          <w:b/>
        </w:rPr>
        <w:t>étrange</w:t>
      </w:r>
      <w:proofErr w:type="spellEnd"/>
    </w:p>
    <w:p w:rsidR="0086105C" w:rsidRDefault="0086105C" w:rsidP="0086105C">
      <w:pPr>
        <w:rPr>
          <w:b/>
        </w:rPr>
      </w:pPr>
      <w:r w:rsidRPr="004B3B25">
        <w:rPr>
          <w:b/>
        </w:rPr>
        <w:t>Du jeudi 1</w:t>
      </w:r>
      <w:r w:rsidRPr="004B3B25">
        <w:rPr>
          <w:b/>
          <w:vertAlign w:val="superscript"/>
        </w:rPr>
        <w:t>er</w:t>
      </w:r>
      <w:r w:rsidRPr="004B3B25">
        <w:rPr>
          <w:b/>
        </w:rPr>
        <w:t xml:space="preserve"> au </w:t>
      </w:r>
      <w:r>
        <w:rPr>
          <w:b/>
        </w:rPr>
        <w:t xml:space="preserve">samedi 2 octobre de 16h à 19h &amp; </w:t>
      </w:r>
      <w:r w:rsidRPr="004B3B25">
        <w:rPr>
          <w:b/>
        </w:rPr>
        <w:t>dimanche 4 octobre de 1</w:t>
      </w:r>
      <w:r>
        <w:rPr>
          <w:b/>
        </w:rPr>
        <w:t>5</w:t>
      </w:r>
      <w:r w:rsidRPr="004B3B25">
        <w:rPr>
          <w:b/>
        </w:rPr>
        <w:t>h à 19h</w:t>
      </w:r>
    </w:p>
    <w:p w:rsidR="0086105C" w:rsidRDefault="0086105C" w:rsidP="0086105C">
      <w:pPr>
        <w:rPr>
          <w:b/>
        </w:rPr>
      </w:pPr>
      <w:r>
        <w:rPr>
          <w:b/>
        </w:rPr>
        <w:t xml:space="preserve">En partenariat avec </w:t>
      </w:r>
      <w:proofErr w:type="spellStart"/>
      <w:r>
        <w:rPr>
          <w:b/>
        </w:rPr>
        <w:t>Artefakt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Cosmic</w:t>
      </w:r>
      <w:proofErr w:type="spellEnd"/>
      <w:r>
        <w:rPr>
          <w:b/>
        </w:rPr>
        <w:t xml:space="preserve"> Garden</w:t>
      </w:r>
    </w:p>
    <w:p w:rsidR="0086105C" w:rsidRPr="000649F5" w:rsidRDefault="0086105C" w:rsidP="0086105C">
      <w:pPr>
        <w:rPr>
          <w:b/>
          <w:bCs/>
        </w:rPr>
      </w:pPr>
      <w:r w:rsidRPr="000649F5">
        <w:rPr>
          <w:b/>
          <w:bCs/>
        </w:rPr>
        <w:t>Parvis des Champs Libres</w:t>
      </w:r>
    </w:p>
    <w:p w:rsidR="0086105C" w:rsidRDefault="0086105C" w:rsidP="0086105C"/>
    <w:p w:rsidR="0086105C" w:rsidRDefault="0086105C" w:rsidP="0086105C">
      <w:r>
        <w:t>Cours des Alliés - 35000 Rennes</w:t>
      </w:r>
    </w:p>
    <w:p w:rsidR="0086105C" w:rsidRDefault="0086105C" w:rsidP="0086105C">
      <w:r>
        <w:t xml:space="preserve">Accessible dès 10 ans. </w:t>
      </w:r>
    </w:p>
    <w:p w:rsidR="0086105C" w:rsidRDefault="0086105C" w:rsidP="0086105C">
      <w:r>
        <w:t>ENTRÉE LIBRE</w:t>
      </w:r>
    </w:p>
    <w:p w:rsidR="0086105C" w:rsidRDefault="0086105C" w:rsidP="0086105C"/>
    <w:p w:rsidR="00EB5361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 xml:space="preserve">Pendant 4 jours, le Bus </w:t>
      </w:r>
      <w:proofErr w:type="spellStart"/>
      <w:r w:rsidRPr="00EB5361">
        <w:rPr>
          <w:rFonts w:cstheme="minorHAnsi"/>
          <w:color w:val="000000" w:themeColor="text1"/>
        </w:rPr>
        <w:t>Métrange</w:t>
      </w:r>
      <w:proofErr w:type="spellEnd"/>
      <w:r w:rsidRPr="00EB5361">
        <w:rPr>
          <w:rFonts w:cstheme="minorHAnsi"/>
          <w:color w:val="000000" w:themeColor="text1"/>
        </w:rPr>
        <w:t xml:space="preserve"> se fait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lieu de projections. Installés sur ses sièges,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vous pourrez y visionner une séance de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20 minutes composée d’</w:t>
      </w:r>
      <w:proofErr w:type="spellStart"/>
      <w:r w:rsidRPr="00EB5361">
        <w:rPr>
          <w:rFonts w:cstheme="minorHAnsi"/>
          <w:color w:val="000000" w:themeColor="text1"/>
        </w:rPr>
        <w:t>oeuvres</w:t>
      </w:r>
      <w:proofErr w:type="spellEnd"/>
      <w:r w:rsidRPr="00EB5361">
        <w:rPr>
          <w:rFonts w:cstheme="minorHAnsi"/>
          <w:color w:val="000000" w:themeColor="text1"/>
        </w:rPr>
        <w:t xml:space="preserve"> issues de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programmations passées. Ladite séance étant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renouvelée tout au long de la journée, il y en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aura donc pour toutes les mirettes.</w:t>
      </w:r>
    </w:p>
    <w:p w:rsid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Restez vigilants, une curieuse animation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graphique, accessible depuis votre smartphone,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s’empare de l’engin garé sur le parvis.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 xml:space="preserve">Elle est signée </w:t>
      </w:r>
      <w:proofErr w:type="spellStart"/>
      <w:r w:rsidRPr="00EB5361">
        <w:rPr>
          <w:rFonts w:cstheme="minorHAnsi"/>
          <w:color w:val="000000" w:themeColor="text1"/>
        </w:rPr>
        <w:t>Cosmic</w:t>
      </w:r>
      <w:proofErr w:type="spellEnd"/>
      <w:r w:rsidRPr="00EB5361">
        <w:rPr>
          <w:rFonts w:cstheme="minorHAnsi"/>
          <w:color w:val="000000" w:themeColor="text1"/>
        </w:rPr>
        <w:t xml:space="preserve"> Garden.</w:t>
      </w:r>
      <w:r>
        <w:rPr>
          <w:rFonts w:cstheme="minorHAnsi"/>
          <w:color w:val="000000" w:themeColor="text1"/>
        </w:rPr>
        <w:t xml:space="preserve"> </w:t>
      </w:r>
    </w:p>
    <w:p w:rsidR="0086105C" w:rsidRPr="00EB5361" w:rsidRDefault="00EB5361" w:rsidP="00EB536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B5361">
        <w:rPr>
          <w:rFonts w:cstheme="minorHAnsi"/>
          <w:color w:val="000000" w:themeColor="text1"/>
        </w:rPr>
        <w:t>Que vous soyez de retour de la boulangerie, en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partance pour l’apéritif ou en sortie familiale,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ne manquez pas cette halte insolite dans des</w:t>
      </w:r>
      <w:r>
        <w:rPr>
          <w:rFonts w:cstheme="minorHAnsi"/>
          <w:color w:val="000000" w:themeColor="text1"/>
        </w:rPr>
        <w:t xml:space="preserve"> </w:t>
      </w:r>
      <w:r w:rsidRPr="00EB5361">
        <w:rPr>
          <w:rFonts w:cstheme="minorHAnsi"/>
          <w:color w:val="000000" w:themeColor="text1"/>
        </w:rPr>
        <w:t>univers fantastiques.</w:t>
      </w:r>
    </w:p>
    <w:p w:rsidR="0086105C" w:rsidRDefault="0086105C" w:rsidP="0086105C">
      <w:pPr>
        <w:jc w:val="center"/>
      </w:pPr>
      <w:r>
        <w:t>------</w:t>
      </w:r>
    </w:p>
    <w:p w:rsidR="0086105C" w:rsidRDefault="0086105C" w:rsidP="0086105C">
      <w:pPr>
        <w:rPr>
          <w:b/>
        </w:rPr>
      </w:pPr>
    </w:p>
    <w:p w:rsidR="0086105C" w:rsidRDefault="0086105C" w:rsidP="0086105C">
      <w:pPr>
        <w:rPr>
          <w:b/>
        </w:rPr>
      </w:pPr>
    </w:p>
    <w:p w:rsidR="0086105C" w:rsidRPr="0047375A" w:rsidRDefault="0086105C" w:rsidP="0086105C">
      <w:pPr>
        <w:rPr>
          <w:b/>
        </w:rPr>
      </w:pPr>
      <w:r w:rsidRPr="0047375A">
        <w:rPr>
          <w:b/>
        </w:rPr>
        <w:t>Opéra hanté</w:t>
      </w:r>
    </w:p>
    <w:p w:rsidR="0086105C" w:rsidRPr="0047375A" w:rsidRDefault="0086105C" w:rsidP="0086105C">
      <w:pPr>
        <w:rPr>
          <w:b/>
        </w:rPr>
      </w:pPr>
      <w:r w:rsidRPr="0047375A">
        <w:rPr>
          <w:b/>
        </w:rPr>
        <w:lastRenderedPageBreak/>
        <w:t>Samedi 3 octobre de 14h à 22h</w:t>
      </w:r>
    </w:p>
    <w:p w:rsidR="0086105C" w:rsidRDefault="0086105C" w:rsidP="0086105C">
      <w:pPr>
        <w:rPr>
          <w:b/>
        </w:rPr>
      </w:pPr>
      <w:r>
        <w:rPr>
          <w:b/>
        </w:rPr>
        <w:t>Opéra</w:t>
      </w:r>
      <w:r w:rsidRPr="0047375A">
        <w:rPr>
          <w:b/>
        </w:rPr>
        <w:t xml:space="preserve"> de Rennes</w:t>
      </w:r>
    </w:p>
    <w:p w:rsidR="0086105C" w:rsidRPr="0047375A" w:rsidRDefault="0086105C" w:rsidP="0086105C">
      <w:pPr>
        <w:rPr>
          <w:b/>
        </w:rPr>
      </w:pPr>
      <w:r>
        <w:rPr>
          <w:b/>
        </w:rPr>
        <w:t xml:space="preserve">En partenariat avec Bretagne Production International &amp; </w:t>
      </w:r>
      <w:proofErr w:type="spellStart"/>
      <w:r>
        <w:rPr>
          <w:b/>
        </w:rPr>
        <w:t>DynamiXYZ</w:t>
      </w:r>
      <w:proofErr w:type="spellEnd"/>
      <w:r>
        <w:rPr>
          <w:b/>
        </w:rPr>
        <w:t xml:space="preserve">  </w:t>
      </w:r>
    </w:p>
    <w:p w:rsidR="0086105C" w:rsidRPr="0086105C" w:rsidRDefault="0086105C" w:rsidP="0086105C">
      <w:pPr>
        <w:rPr>
          <w:bCs/>
        </w:rPr>
      </w:pPr>
      <w:r w:rsidRPr="00E840E1">
        <w:rPr>
          <w:bCs/>
        </w:rPr>
        <w:t>Place de la Mairie – 35000 Rennes</w:t>
      </w:r>
    </w:p>
    <w:p w:rsidR="0086105C" w:rsidRDefault="0086105C" w:rsidP="0086105C">
      <w:r>
        <w:t>Durée de la visite 1h</w:t>
      </w:r>
    </w:p>
    <w:p w:rsidR="0086105C" w:rsidRDefault="0086105C" w:rsidP="0086105C">
      <w:r>
        <w:t>Déconseillé aux -12 ans</w:t>
      </w:r>
      <w:r w:rsidRPr="00E840E1">
        <w:t xml:space="preserve"> </w:t>
      </w:r>
    </w:p>
    <w:p w:rsidR="0086105C" w:rsidRDefault="0086105C" w:rsidP="0086105C">
      <w:r>
        <w:t xml:space="preserve">Tarifs : 5€ / 2€ Carte SORTIR </w:t>
      </w:r>
    </w:p>
    <w:p w:rsidR="0086105C" w:rsidRDefault="0086105C" w:rsidP="0086105C">
      <w:r>
        <w:t>Réservations à partir du 12 septembre : 02 23 62 28 28</w:t>
      </w:r>
    </w:p>
    <w:p w:rsidR="0086105C" w:rsidRDefault="0086105C" w:rsidP="0086105C"/>
    <w:p w:rsidR="004C08F1" w:rsidRPr="004C08F1" w:rsidRDefault="004C08F1" w:rsidP="004C08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4C08F1">
        <w:rPr>
          <w:rFonts w:cstheme="minorHAnsi"/>
          <w:color w:val="000000" w:themeColor="text1"/>
        </w:rPr>
        <w:t>Recoins tortueux, escaliers dérobés, coulisses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 xml:space="preserve">dissimulées et caves interdites, Court </w:t>
      </w:r>
      <w:proofErr w:type="spellStart"/>
      <w:r w:rsidRPr="004C08F1">
        <w:rPr>
          <w:rFonts w:cstheme="minorHAnsi"/>
          <w:color w:val="000000" w:themeColor="text1"/>
        </w:rPr>
        <w:t>Métrange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vous propose d’explorer et de découvrir la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dimension fantastique et mystique de cet écrin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architectural et historique qu’est l’Opéra.</w:t>
      </w:r>
    </w:p>
    <w:p w:rsidR="004C08F1" w:rsidRPr="004C08F1" w:rsidRDefault="004C08F1" w:rsidP="004C08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4C08F1">
        <w:rPr>
          <w:rFonts w:cstheme="minorHAnsi"/>
          <w:color w:val="000000" w:themeColor="text1"/>
        </w:rPr>
        <w:t>Espace hanté par plus d’un siècle de créations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et d’arts, le cinéma fantastique y trouve sa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place à travers un labyrinthe de projections de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courts métrages, révélant le caractère insolite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du bâtiment.</w:t>
      </w:r>
    </w:p>
    <w:p w:rsidR="004C08F1" w:rsidRPr="004C08F1" w:rsidRDefault="004C08F1" w:rsidP="004C08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4C08F1">
        <w:rPr>
          <w:rFonts w:cstheme="minorHAnsi"/>
          <w:color w:val="000000" w:themeColor="text1"/>
        </w:rPr>
        <w:t>Cette visite guidée vous offre le privilège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d’arpenter des espaces interdits au public,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mêlant ainsi patrimoine historique et étrangeté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cinématographique.</w:t>
      </w:r>
    </w:p>
    <w:p w:rsidR="004C08F1" w:rsidRPr="004C08F1" w:rsidRDefault="004C08F1" w:rsidP="004C08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4C08F1">
        <w:rPr>
          <w:rFonts w:cstheme="minorHAnsi"/>
          <w:color w:val="000000" w:themeColor="text1"/>
        </w:rPr>
        <w:t>Un prélude fantastique de rigueur à La Dame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blanche, triomphe opératique de François-</w:t>
      </w:r>
    </w:p>
    <w:p w:rsidR="0086105C" w:rsidRPr="004C08F1" w:rsidRDefault="004C08F1" w:rsidP="004C08F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4C08F1">
        <w:rPr>
          <w:rFonts w:cstheme="minorHAnsi"/>
          <w:color w:val="000000" w:themeColor="text1"/>
        </w:rPr>
        <w:t>Adrien Boieldieu présenté à l’Opéra de Rennes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en décembre auquel tous les mélomanes</w:t>
      </w:r>
      <w:r>
        <w:rPr>
          <w:rFonts w:cstheme="minorHAnsi"/>
          <w:color w:val="000000" w:themeColor="text1"/>
        </w:rPr>
        <w:t xml:space="preserve"> </w:t>
      </w:r>
      <w:r w:rsidRPr="004C08F1">
        <w:rPr>
          <w:rFonts w:cstheme="minorHAnsi"/>
          <w:color w:val="000000" w:themeColor="text1"/>
        </w:rPr>
        <w:t>voudront assister.</w:t>
      </w:r>
    </w:p>
    <w:p w:rsidR="0086105C" w:rsidRDefault="0086105C" w:rsidP="0086105C">
      <w:pPr>
        <w:jc w:val="center"/>
        <w:rPr>
          <w:b/>
          <w:i/>
        </w:rPr>
      </w:pPr>
    </w:p>
    <w:p w:rsidR="0086105C" w:rsidRDefault="0086105C" w:rsidP="0086105C">
      <w:pPr>
        <w:jc w:val="center"/>
        <w:rPr>
          <w:b/>
          <w:i/>
        </w:rPr>
      </w:pPr>
      <w:r>
        <w:rPr>
          <w:b/>
          <w:i/>
        </w:rPr>
        <w:t xml:space="preserve">LES PROJECTIONS </w:t>
      </w:r>
    </w:p>
    <w:p w:rsidR="0086105C" w:rsidRDefault="0086105C" w:rsidP="0086105C">
      <w:pPr>
        <w:jc w:val="center"/>
        <w:rPr>
          <w:b/>
          <w:i/>
        </w:rPr>
      </w:pPr>
    </w:p>
    <w:p w:rsidR="0086105C" w:rsidRDefault="0086105C" w:rsidP="0086105C">
      <w:pPr>
        <w:jc w:val="center"/>
        <w:rPr>
          <w:b/>
          <w:i/>
        </w:rPr>
      </w:pPr>
      <w:r>
        <w:rPr>
          <w:b/>
          <w:i/>
        </w:rPr>
        <w:t>Le détail des programmations est accessible sur le site www.courtmetrange.eu</w:t>
      </w:r>
    </w:p>
    <w:p w:rsidR="0086105C" w:rsidRDefault="0086105C" w:rsidP="0086105C"/>
    <w:p w:rsidR="0086105C" w:rsidRDefault="0086105C" w:rsidP="0086105C"/>
    <w:p w:rsidR="0086105C" w:rsidRDefault="0086105C" w:rsidP="0086105C">
      <w:pPr>
        <w:rPr>
          <w:b/>
        </w:rPr>
      </w:pPr>
      <w:r w:rsidRPr="00114D4F">
        <w:rPr>
          <w:b/>
        </w:rPr>
        <w:t>Vendredi 2 octobre</w:t>
      </w:r>
      <w:r>
        <w:rPr>
          <w:b/>
        </w:rPr>
        <w:t xml:space="preserve"> &amp; s</w:t>
      </w:r>
      <w:r w:rsidRPr="00114D4F">
        <w:rPr>
          <w:b/>
        </w:rPr>
        <w:t>amedi 3 octobre</w:t>
      </w:r>
      <w:r>
        <w:rPr>
          <w:b/>
        </w:rPr>
        <w:t xml:space="preserve"> à partir de 20h</w:t>
      </w:r>
    </w:p>
    <w:p w:rsidR="0086105C" w:rsidRDefault="0086105C" w:rsidP="0086105C">
      <w:pPr>
        <w:rPr>
          <w:b/>
        </w:rPr>
      </w:pPr>
      <w:r w:rsidRPr="00114D4F">
        <w:rPr>
          <w:b/>
        </w:rPr>
        <w:t>Séance</w:t>
      </w:r>
      <w:r>
        <w:rPr>
          <w:b/>
        </w:rPr>
        <w:t>s</w:t>
      </w:r>
      <w:r w:rsidRPr="00114D4F">
        <w:rPr>
          <w:b/>
        </w:rPr>
        <w:t xml:space="preserve"> Best</w:t>
      </w:r>
      <w:r>
        <w:rPr>
          <w:b/>
        </w:rPr>
        <w:t>-</w:t>
      </w:r>
      <w:r w:rsidRPr="00114D4F">
        <w:rPr>
          <w:b/>
        </w:rPr>
        <w:t xml:space="preserve">of Court </w:t>
      </w:r>
      <w:proofErr w:type="spellStart"/>
      <w:r w:rsidRPr="00114D4F">
        <w:rPr>
          <w:b/>
        </w:rPr>
        <w:t>Métrange</w:t>
      </w:r>
      <w:proofErr w:type="spellEnd"/>
      <w:r w:rsidRPr="00114D4F">
        <w:rPr>
          <w:b/>
        </w:rPr>
        <w:t xml:space="preserve"> </w:t>
      </w:r>
      <w:r w:rsidR="00DE40AD">
        <w:rPr>
          <w:b/>
        </w:rPr>
        <w:t xml:space="preserve">en </w:t>
      </w:r>
      <w:r w:rsidR="00DE40AD">
        <w:rPr>
          <w:b/>
        </w:rPr>
        <w:t>plein air</w:t>
      </w:r>
    </w:p>
    <w:p w:rsidR="0086105C" w:rsidRDefault="0086105C" w:rsidP="0086105C">
      <w:pPr>
        <w:rPr>
          <w:b/>
        </w:rPr>
      </w:pPr>
      <w:r>
        <w:rPr>
          <w:b/>
        </w:rPr>
        <w:t xml:space="preserve">Terrasse du Café des Champs Libres </w:t>
      </w:r>
    </w:p>
    <w:p w:rsidR="0086105C" w:rsidRPr="0086105C" w:rsidRDefault="0086105C" w:rsidP="0086105C">
      <w:pPr>
        <w:rPr>
          <w:bCs/>
        </w:rPr>
      </w:pPr>
      <w:r>
        <w:rPr>
          <w:bCs/>
        </w:rPr>
        <w:t>10 cours des Alliés – 35000 Rennes</w:t>
      </w:r>
    </w:p>
    <w:p w:rsidR="0086105C" w:rsidRDefault="0086105C" w:rsidP="0086105C">
      <w:r>
        <w:t>Durée : 1h</w:t>
      </w:r>
    </w:p>
    <w:p w:rsidR="0086105C" w:rsidRDefault="0086105C" w:rsidP="0086105C">
      <w:r>
        <w:t>VOSTF</w:t>
      </w:r>
    </w:p>
    <w:p w:rsidR="0086105C" w:rsidRDefault="0086105C" w:rsidP="0086105C">
      <w:r>
        <w:t>ENTRÉE LIBRE</w:t>
      </w:r>
    </w:p>
    <w:p w:rsidR="0086105C" w:rsidRDefault="0086105C" w:rsidP="0086105C"/>
    <w:p w:rsidR="0086105C" w:rsidRPr="002B4557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>s</w:t>
      </w:r>
      <w:r w:rsidRPr="002B4557">
        <w:rPr>
          <w:i/>
          <w:iCs/>
        </w:rPr>
        <w:t xml:space="preserve"> programme</w:t>
      </w:r>
      <w:r>
        <w:rPr>
          <w:i/>
          <w:iCs/>
        </w:rPr>
        <w:t>s</w:t>
      </w:r>
      <w:r w:rsidRPr="002B4557">
        <w:rPr>
          <w:i/>
          <w:iCs/>
        </w:rPr>
        <w:t xml:space="preserve"> </w:t>
      </w:r>
      <w:r>
        <w:rPr>
          <w:i/>
          <w:iCs/>
        </w:rPr>
        <w:t>sont</w:t>
      </w:r>
      <w:r w:rsidRPr="002B4557">
        <w:rPr>
          <w:i/>
          <w:iCs/>
        </w:rPr>
        <w:t xml:space="preserve"> susceptible</w:t>
      </w:r>
      <w:r>
        <w:rPr>
          <w:i/>
          <w:iCs/>
        </w:rPr>
        <w:t>s</w:t>
      </w:r>
      <w:r w:rsidRPr="002B4557">
        <w:rPr>
          <w:i/>
          <w:iCs/>
        </w:rPr>
        <w:t xml:space="preserve">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Default="0086105C" w:rsidP="0086105C"/>
    <w:p w:rsidR="00DE40AD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Ce n’est pas parce qu’on ne peut plus se réunir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autour d’un barbecue sans recourir à un maître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mesureur qu’on va renoncer à toute convivialité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(on a une réputation à entretenir). Point de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nouveautés dans ces séances mais de savants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assemblages d’</w:t>
      </w:r>
      <w:proofErr w:type="spellStart"/>
      <w:r w:rsidRPr="00DE40AD">
        <w:rPr>
          <w:rFonts w:cstheme="minorHAnsi"/>
          <w:color w:val="000000" w:themeColor="text1"/>
        </w:rPr>
        <w:t>oeuvres</w:t>
      </w:r>
      <w:proofErr w:type="spellEnd"/>
      <w:r w:rsidRPr="00DE40AD">
        <w:rPr>
          <w:rFonts w:cstheme="minorHAnsi"/>
          <w:color w:val="000000" w:themeColor="text1"/>
        </w:rPr>
        <w:t xml:space="preserve"> courtes à voir (ou à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revoir) avec un plaisir confinant à la nostalgie.</w:t>
      </w:r>
    </w:p>
    <w:p w:rsidR="0086105C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Venez profiter de la confortable terrasse du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Café des Champs Libres et de l’écran implanté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pour l’occasion. Les équipes se chargent de</w:t>
      </w:r>
      <w:r w:rsidRPr="00DE40AD"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vous accueillir en toute sécurité avec des hotdogs</w:t>
      </w:r>
      <w:r w:rsidRPr="00DE40AD">
        <w:rPr>
          <w:rFonts w:cstheme="minorHAnsi"/>
          <w:color w:val="000000" w:themeColor="text1"/>
        </w:rPr>
        <w:t xml:space="preserve"> </w:t>
      </w:r>
      <w:proofErr w:type="spellStart"/>
      <w:r w:rsidRPr="00DE40AD">
        <w:rPr>
          <w:rFonts w:cstheme="minorHAnsi"/>
          <w:color w:val="000000" w:themeColor="text1"/>
        </w:rPr>
        <w:t>Bzh</w:t>
      </w:r>
      <w:proofErr w:type="spellEnd"/>
      <w:r w:rsidRPr="00DE40AD">
        <w:rPr>
          <w:rFonts w:cstheme="minorHAnsi"/>
          <w:color w:val="000000" w:themeColor="text1"/>
        </w:rPr>
        <w:t xml:space="preserve"> et du pop-corn maïs &amp; sarrasin !</w:t>
      </w:r>
    </w:p>
    <w:p w:rsidR="00DE40AD" w:rsidRPr="00DE40AD" w:rsidRDefault="00DE40AD" w:rsidP="00DE40AD">
      <w:pPr>
        <w:autoSpaceDE w:val="0"/>
        <w:autoSpaceDN w:val="0"/>
        <w:adjustRightInd w:val="0"/>
        <w:rPr>
          <w:rFonts w:ascii="ƒ˚ì»˛" w:hAnsi="ƒ˚ì»˛" w:cs="ƒ˚ì»˛"/>
          <w:color w:val="023040"/>
          <w:sz w:val="20"/>
          <w:szCs w:val="20"/>
        </w:rPr>
      </w:pPr>
    </w:p>
    <w:p w:rsidR="0086105C" w:rsidRDefault="0086105C" w:rsidP="0086105C">
      <w:pPr>
        <w:jc w:val="both"/>
        <w:rPr>
          <w:i/>
        </w:rPr>
      </w:pPr>
      <w:r w:rsidRPr="008D1BF5">
        <w:rPr>
          <w:i/>
        </w:rPr>
        <w:t>En raison des places limitées, merci de vous présenter au moins trente minutes avant le lancement de la séance.</w:t>
      </w:r>
    </w:p>
    <w:p w:rsidR="0086105C" w:rsidRDefault="0086105C" w:rsidP="0086105C"/>
    <w:p w:rsidR="0086105C" w:rsidRDefault="0086105C" w:rsidP="0086105C">
      <w:pPr>
        <w:rPr>
          <w:b/>
        </w:rPr>
      </w:pPr>
    </w:p>
    <w:p w:rsidR="0086105C" w:rsidRDefault="0086105C" w:rsidP="0086105C">
      <w:pPr>
        <w:rPr>
          <w:b/>
        </w:rPr>
      </w:pPr>
      <w:r>
        <w:rPr>
          <w:b/>
        </w:rPr>
        <w:t>Lundi 5 octobre à 20h30</w:t>
      </w:r>
    </w:p>
    <w:p w:rsidR="0086105C" w:rsidRDefault="0086105C" w:rsidP="0086105C">
      <w:pPr>
        <w:rPr>
          <w:b/>
        </w:rPr>
      </w:pPr>
      <w:r>
        <w:rPr>
          <w:b/>
        </w:rPr>
        <w:t xml:space="preserve">Séance Revers – Comptoir du doc invite Court </w:t>
      </w:r>
      <w:proofErr w:type="spellStart"/>
      <w:r>
        <w:rPr>
          <w:b/>
        </w:rPr>
        <w:t>Métrange</w:t>
      </w:r>
      <w:proofErr w:type="spellEnd"/>
      <w:r>
        <w:rPr>
          <w:b/>
        </w:rPr>
        <w:t xml:space="preserve"> ! </w:t>
      </w:r>
    </w:p>
    <w:p w:rsidR="0086105C" w:rsidRDefault="0086105C" w:rsidP="0086105C">
      <w:pPr>
        <w:rPr>
          <w:b/>
        </w:rPr>
      </w:pPr>
      <w:r>
        <w:rPr>
          <w:b/>
        </w:rPr>
        <w:t>« T’as l’air bizarre ? »</w:t>
      </w:r>
    </w:p>
    <w:p w:rsidR="0086105C" w:rsidRPr="00654F20" w:rsidRDefault="0086105C" w:rsidP="0086105C">
      <w:pPr>
        <w:rPr>
          <w:b/>
          <w:bCs/>
        </w:rPr>
      </w:pPr>
      <w:r w:rsidRPr="00654F20">
        <w:rPr>
          <w:b/>
          <w:bCs/>
        </w:rPr>
        <w:t>Cinéma Arvor</w:t>
      </w:r>
    </w:p>
    <w:p w:rsidR="0086105C" w:rsidRPr="0086105C" w:rsidRDefault="0086105C" w:rsidP="0086105C">
      <w:r>
        <w:t>29 rue d’Antrain – 35700 Rennes</w:t>
      </w:r>
    </w:p>
    <w:p w:rsidR="0086105C" w:rsidRDefault="0086105C" w:rsidP="0086105C">
      <w:r>
        <w:t>Durée : 1h22</w:t>
      </w:r>
    </w:p>
    <w:p w:rsidR="0086105C" w:rsidRDefault="0086105C" w:rsidP="0086105C">
      <w:r>
        <w:t>VOSTF</w:t>
      </w:r>
    </w:p>
    <w:p w:rsidR="0086105C" w:rsidRDefault="0086105C" w:rsidP="0086105C">
      <w:r>
        <w:t>Tarifs Cinéma Arvor</w:t>
      </w:r>
    </w:p>
    <w:p w:rsidR="0086105C" w:rsidRDefault="0086105C" w:rsidP="0086105C"/>
    <w:p w:rsidR="0086105C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 xml:space="preserve"> </w:t>
      </w:r>
      <w:r w:rsidRPr="002B4557">
        <w:rPr>
          <w:i/>
          <w:iCs/>
        </w:rPr>
        <w:t xml:space="preserve">programme </w:t>
      </w:r>
      <w:r>
        <w:rPr>
          <w:i/>
          <w:iCs/>
        </w:rPr>
        <w:t xml:space="preserve">est </w:t>
      </w:r>
      <w:r w:rsidRPr="002B4557">
        <w:rPr>
          <w:i/>
          <w:iCs/>
        </w:rPr>
        <w:t xml:space="preserve">susceptible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Pr="00DE40AD" w:rsidRDefault="0086105C" w:rsidP="0086105C">
      <w:pPr>
        <w:rPr>
          <w:rFonts w:cstheme="minorHAnsi"/>
          <w:color w:val="000000" w:themeColor="text1"/>
        </w:rPr>
      </w:pPr>
    </w:p>
    <w:p w:rsidR="00DE40AD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 xml:space="preserve">Dans le cadre de (Très) Court </w:t>
      </w:r>
      <w:proofErr w:type="spellStart"/>
      <w:r w:rsidRPr="00DE40AD">
        <w:rPr>
          <w:rFonts w:cstheme="minorHAnsi"/>
          <w:color w:val="000000" w:themeColor="text1"/>
        </w:rPr>
        <w:t>Métrange</w:t>
      </w:r>
      <w:proofErr w:type="spellEnd"/>
      <w:r w:rsidRPr="00DE40AD">
        <w:rPr>
          <w:rFonts w:cstheme="minorHAnsi"/>
          <w:color w:val="000000" w:themeColor="text1"/>
        </w:rPr>
        <w:t>, l’association Comptoir du Doc inaugure une série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de nouvelles programmations intitulée « Revers ».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Cette séance hybride est née d’un défi de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collaboration visant à allier documentaire et fiction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autour d’une même thématique. Avouons-le, nous avons accepté cette étrange invitation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parce que les amitiés de comptoir, ça nous connaît… Car, a priori, rien de plus éloignés que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les genres susnommés.</w:t>
      </w:r>
    </w:p>
    <w:p w:rsidR="00DE40AD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Et pourtant…</w:t>
      </w:r>
    </w:p>
    <w:p w:rsidR="0086105C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Le motif qui relie les films de cette séance est celui de personnages « étrangers » aux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normes, nous parlant depuis les rives d’un monde au sens énigmatique. Interrogation sur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la normalité, le rapport à l’Autre, l’exclusion et le corps malade. Autant de questionnements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chers aux univers fantastiques mais dont le documentaire sait s’emparer avec une puissance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analogue. Le mélange des genres est donc à l’honneur !</w:t>
      </w:r>
    </w:p>
    <w:p w:rsidR="0086105C" w:rsidRPr="00DE40AD" w:rsidRDefault="0086105C" w:rsidP="0086105C">
      <w:pPr>
        <w:jc w:val="center"/>
        <w:rPr>
          <w:rFonts w:cstheme="minorHAnsi"/>
          <w:color w:val="000000" w:themeColor="text1"/>
        </w:rPr>
      </w:pPr>
    </w:p>
    <w:p w:rsidR="0086105C" w:rsidRPr="00DE40AD" w:rsidRDefault="0086105C" w:rsidP="0086105C">
      <w:pPr>
        <w:jc w:val="center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------</w:t>
      </w:r>
    </w:p>
    <w:p w:rsidR="0086105C" w:rsidRDefault="0086105C" w:rsidP="0086105C">
      <w:pPr>
        <w:rPr>
          <w:b/>
        </w:rPr>
      </w:pPr>
    </w:p>
    <w:p w:rsidR="0086105C" w:rsidRDefault="0086105C" w:rsidP="0086105C">
      <w:pPr>
        <w:rPr>
          <w:b/>
        </w:rPr>
      </w:pPr>
    </w:p>
    <w:p w:rsidR="0086105C" w:rsidRPr="003C5710" w:rsidRDefault="0086105C" w:rsidP="0086105C">
      <w:pPr>
        <w:rPr>
          <w:b/>
        </w:rPr>
      </w:pPr>
      <w:r>
        <w:rPr>
          <w:b/>
        </w:rPr>
        <w:t xml:space="preserve">Séances Best-of Court </w:t>
      </w:r>
      <w:proofErr w:type="spellStart"/>
      <w:r>
        <w:rPr>
          <w:b/>
        </w:rPr>
        <w:t>Métrange</w:t>
      </w:r>
      <w:proofErr w:type="spellEnd"/>
      <w:r>
        <w:rPr>
          <w:b/>
        </w:rPr>
        <w:t xml:space="preserve"> - </w:t>
      </w:r>
      <w:r w:rsidRPr="003C5710">
        <w:rPr>
          <w:b/>
        </w:rPr>
        <w:t>films primés</w:t>
      </w:r>
    </w:p>
    <w:p w:rsidR="0086105C" w:rsidRPr="003C5710" w:rsidRDefault="0086105C" w:rsidP="0086105C">
      <w:pPr>
        <w:rPr>
          <w:b/>
        </w:rPr>
      </w:pPr>
      <w:r w:rsidRPr="003C5710">
        <w:rPr>
          <w:b/>
        </w:rPr>
        <w:t>Vendredi 9 octobre à 19h &amp; 21h</w:t>
      </w:r>
    </w:p>
    <w:p w:rsidR="0086105C" w:rsidRPr="003C5710" w:rsidRDefault="0086105C" w:rsidP="0086105C">
      <w:pPr>
        <w:rPr>
          <w:rFonts w:cs="Times New Roman"/>
          <w:b/>
        </w:rPr>
      </w:pPr>
      <w:r w:rsidRPr="003C5710">
        <w:rPr>
          <w:rFonts w:cs="Times New Roman"/>
          <w:b/>
        </w:rPr>
        <w:t>Buffet offert en inter-séance</w:t>
      </w:r>
    </w:p>
    <w:p w:rsidR="0086105C" w:rsidRDefault="0086105C" w:rsidP="0086105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Le Grand </w:t>
      </w:r>
      <w:proofErr w:type="spellStart"/>
      <w:r>
        <w:rPr>
          <w:rFonts w:cs="Times New Roman"/>
          <w:b/>
        </w:rPr>
        <w:t>Cordel</w:t>
      </w:r>
      <w:proofErr w:type="spellEnd"/>
      <w:r>
        <w:rPr>
          <w:rFonts w:cs="Times New Roman"/>
          <w:b/>
        </w:rPr>
        <w:t xml:space="preserve"> MJC</w:t>
      </w:r>
    </w:p>
    <w:p w:rsidR="0086105C" w:rsidRPr="003C5710" w:rsidRDefault="0086105C" w:rsidP="008610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C5710">
        <w:rPr>
          <w:rFonts w:cs="Times New Roman"/>
        </w:rPr>
        <w:t>18 rue des Plantes</w:t>
      </w:r>
      <w:r>
        <w:rPr>
          <w:rFonts w:cs="Times New Roman"/>
        </w:rPr>
        <w:t xml:space="preserve"> - </w:t>
      </w:r>
      <w:r w:rsidRPr="003C5710">
        <w:rPr>
          <w:rFonts w:cs="Times New Roman"/>
        </w:rPr>
        <w:t>35700 Rennes</w:t>
      </w:r>
    </w:p>
    <w:p w:rsidR="0086105C" w:rsidRDefault="0086105C" w:rsidP="0086105C">
      <w:pPr>
        <w:rPr>
          <w:rFonts w:cs="Times New Roman"/>
        </w:rPr>
      </w:pPr>
      <w:r>
        <w:rPr>
          <w:rFonts w:cs="Times New Roman"/>
        </w:rPr>
        <w:t>Durées : 1h</w:t>
      </w:r>
    </w:p>
    <w:p w:rsidR="0086105C" w:rsidRDefault="0086105C" w:rsidP="008610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VOSTF</w:t>
      </w:r>
    </w:p>
    <w:p w:rsidR="0086105C" w:rsidRDefault="0086105C" w:rsidP="0086105C">
      <w:pPr>
        <w:rPr>
          <w:rFonts w:cs="Times New Roman"/>
        </w:rPr>
      </w:pPr>
      <w:r>
        <w:rPr>
          <w:rFonts w:cs="Times New Roman"/>
        </w:rPr>
        <w:t>ENTRÉE LIBRE</w:t>
      </w:r>
    </w:p>
    <w:p w:rsidR="0086105C" w:rsidRDefault="0086105C" w:rsidP="0086105C">
      <w:pPr>
        <w:rPr>
          <w:rFonts w:cs="Times New Roman"/>
        </w:rPr>
      </w:pPr>
    </w:p>
    <w:p w:rsidR="0086105C" w:rsidRDefault="0086105C" w:rsidP="0086105C"/>
    <w:p w:rsidR="0086105C" w:rsidRPr="00972CF2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 xml:space="preserve">s </w:t>
      </w:r>
      <w:r w:rsidRPr="002B4557">
        <w:rPr>
          <w:i/>
          <w:iCs/>
        </w:rPr>
        <w:t xml:space="preserve">programmes </w:t>
      </w:r>
      <w:r>
        <w:rPr>
          <w:i/>
          <w:iCs/>
        </w:rPr>
        <w:t xml:space="preserve">sont </w:t>
      </w:r>
      <w:r w:rsidRPr="002B4557">
        <w:rPr>
          <w:i/>
          <w:iCs/>
        </w:rPr>
        <w:t xml:space="preserve">susceptibles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  <w:r w:rsidRPr="002B4557">
        <w:rPr>
          <w:i/>
          <w:iCs/>
        </w:rPr>
        <w:t xml:space="preserve"> </w:t>
      </w:r>
    </w:p>
    <w:p w:rsidR="0086105C" w:rsidRPr="003C5710" w:rsidRDefault="0086105C" w:rsidP="0086105C">
      <w:pPr>
        <w:rPr>
          <w:rFonts w:cs="Times New Roman"/>
        </w:rPr>
      </w:pPr>
    </w:p>
    <w:p w:rsidR="00DE40AD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 xml:space="preserve">Voici 17 ans que le festival Court </w:t>
      </w:r>
      <w:proofErr w:type="spellStart"/>
      <w:r w:rsidRPr="00DE40AD">
        <w:rPr>
          <w:rFonts w:cstheme="minorHAnsi"/>
          <w:color w:val="000000" w:themeColor="text1"/>
        </w:rPr>
        <w:t>Métrange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sillonne, en explorateur ravi, l’archipel singulier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de la production internationale de courts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métrages étranges, insolites et fantastiques.</w:t>
      </w:r>
    </w:p>
    <w:p w:rsidR="0086105C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Cette année, l’association collabore avec le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 xml:space="preserve">Grand </w:t>
      </w:r>
      <w:proofErr w:type="spellStart"/>
      <w:r w:rsidRPr="00DE40AD">
        <w:rPr>
          <w:rFonts w:cstheme="minorHAnsi"/>
          <w:color w:val="000000" w:themeColor="text1"/>
        </w:rPr>
        <w:t>Cordel</w:t>
      </w:r>
      <w:proofErr w:type="spellEnd"/>
      <w:r w:rsidRPr="00DE40AD">
        <w:rPr>
          <w:rFonts w:cstheme="minorHAnsi"/>
          <w:color w:val="000000" w:themeColor="text1"/>
        </w:rPr>
        <w:t xml:space="preserve"> MJC pour vous proposer la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quintessence des compétitions passées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avec deux séances de films primés. Les jurys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ont souvent réuni les plus aventureux et les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plus étranges artistes du genre (comme en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 xml:space="preserve">témoignent les palmarès </w:t>
      </w:r>
      <w:proofErr w:type="gramStart"/>
      <w:r w:rsidRPr="00DE40AD">
        <w:rPr>
          <w:rFonts w:cstheme="minorHAnsi"/>
          <w:color w:val="000000" w:themeColor="text1"/>
        </w:rPr>
        <w:t>! )</w:t>
      </w:r>
      <w:proofErr w:type="gramEnd"/>
      <w:r w:rsidRPr="00DE40AD">
        <w:rPr>
          <w:rFonts w:cstheme="minorHAnsi"/>
          <w:color w:val="000000" w:themeColor="text1"/>
        </w:rPr>
        <w:t xml:space="preserve"> Revenons donc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ensemble sur ces objets filmiques déroutants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que ces joyeux drilles ont décidé de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récompenser. Une soirée qui promet d’osciller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entre frissons délicats et émerveillements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bouillonnants.</w:t>
      </w:r>
    </w:p>
    <w:p w:rsidR="0086105C" w:rsidRDefault="0086105C" w:rsidP="0086105C">
      <w:pPr>
        <w:jc w:val="center"/>
      </w:pPr>
      <w:r>
        <w:lastRenderedPageBreak/>
        <w:t>------</w:t>
      </w:r>
    </w:p>
    <w:p w:rsidR="0086105C" w:rsidRDefault="0086105C" w:rsidP="0086105C"/>
    <w:p w:rsidR="0086105C" w:rsidRDefault="0086105C" w:rsidP="0086105C"/>
    <w:p w:rsidR="0086105C" w:rsidRPr="00114D4F" w:rsidRDefault="0086105C" w:rsidP="0086105C">
      <w:pPr>
        <w:rPr>
          <w:b/>
        </w:rPr>
      </w:pPr>
      <w:r>
        <w:rPr>
          <w:b/>
        </w:rPr>
        <w:t xml:space="preserve">Séance </w:t>
      </w:r>
      <w:proofErr w:type="spellStart"/>
      <w:r w:rsidRPr="00114D4F">
        <w:rPr>
          <w:b/>
        </w:rPr>
        <w:t>WTFrance</w:t>
      </w:r>
      <w:proofErr w:type="spellEnd"/>
      <w:r w:rsidRPr="00114D4F">
        <w:rPr>
          <w:b/>
        </w:rPr>
        <w:t> !</w:t>
      </w:r>
    </w:p>
    <w:p w:rsidR="0086105C" w:rsidRDefault="0086105C" w:rsidP="0086105C">
      <w:pPr>
        <w:rPr>
          <w:b/>
        </w:rPr>
      </w:pPr>
      <w:r>
        <w:rPr>
          <w:b/>
        </w:rPr>
        <w:t xml:space="preserve">Samedi 10 octobre à </w:t>
      </w:r>
      <w:r w:rsidRPr="00114D4F">
        <w:rPr>
          <w:b/>
        </w:rPr>
        <w:t>21h30</w:t>
      </w:r>
    </w:p>
    <w:p w:rsidR="0086105C" w:rsidRDefault="0086105C" w:rsidP="0086105C">
      <w:pPr>
        <w:rPr>
          <w:b/>
        </w:rPr>
      </w:pPr>
      <w:r>
        <w:rPr>
          <w:b/>
        </w:rPr>
        <w:t>En partenariat avec le Festival national du film d’animation</w:t>
      </w:r>
    </w:p>
    <w:p w:rsidR="0086105C" w:rsidRPr="00546C53" w:rsidRDefault="0086105C" w:rsidP="0086105C">
      <w:pPr>
        <w:rPr>
          <w:b/>
          <w:bCs/>
        </w:rPr>
      </w:pPr>
      <w:r w:rsidRPr="00546C53">
        <w:rPr>
          <w:b/>
          <w:bCs/>
        </w:rPr>
        <w:t>Cinéma Arvor</w:t>
      </w:r>
    </w:p>
    <w:p w:rsidR="0086105C" w:rsidRPr="0086105C" w:rsidRDefault="0086105C" w:rsidP="0086105C">
      <w:r>
        <w:t>29 rue d’Antrain – 35700 Rennes</w:t>
      </w:r>
    </w:p>
    <w:p w:rsidR="0086105C" w:rsidRDefault="0086105C" w:rsidP="0086105C">
      <w:r>
        <w:t>Durée : 1h15</w:t>
      </w:r>
    </w:p>
    <w:p w:rsidR="0086105C" w:rsidRDefault="0086105C" w:rsidP="0086105C">
      <w:r>
        <w:t>VOSTF</w:t>
      </w:r>
    </w:p>
    <w:p w:rsidR="0086105C" w:rsidRDefault="0086105C" w:rsidP="0086105C">
      <w:r>
        <w:t>Tarifs Cinéma Arvor</w:t>
      </w:r>
    </w:p>
    <w:p w:rsidR="0086105C" w:rsidRDefault="0086105C" w:rsidP="0086105C">
      <w:pPr>
        <w:rPr>
          <w:i/>
          <w:iCs/>
        </w:rPr>
      </w:pPr>
    </w:p>
    <w:p w:rsidR="0086105C" w:rsidRDefault="0086105C" w:rsidP="0086105C">
      <w:pPr>
        <w:rPr>
          <w:i/>
          <w:iCs/>
        </w:rPr>
      </w:pPr>
      <w:r w:rsidRPr="002B4557">
        <w:rPr>
          <w:i/>
          <w:iCs/>
        </w:rPr>
        <w:t>Ce</w:t>
      </w:r>
      <w:r>
        <w:rPr>
          <w:i/>
          <w:iCs/>
        </w:rPr>
        <w:t xml:space="preserve"> </w:t>
      </w:r>
      <w:r w:rsidRPr="002B4557">
        <w:rPr>
          <w:i/>
          <w:iCs/>
        </w:rPr>
        <w:t xml:space="preserve">programme </w:t>
      </w:r>
      <w:r>
        <w:rPr>
          <w:i/>
          <w:iCs/>
        </w:rPr>
        <w:t xml:space="preserve">est </w:t>
      </w:r>
      <w:r w:rsidRPr="002B4557">
        <w:rPr>
          <w:i/>
          <w:iCs/>
        </w:rPr>
        <w:t xml:space="preserve">susceptible de heurter la sensibilité des jeunes </w:t>
      </w:r>
      <w:proofErr w:type="spellStart"/>
      <w:proofErr w:type="gramStart"/>
      <w:r w:rsidRPr="002B4557">
        <w:rPr>
          <w:i/>
          <w:iCs/>
        </w:rPr>
        <w:t>spectateurs</w:t>
      </w:r>
      <w:r>
        <w:rPr>
          <w:i/>
          <w:iCs/>
        </w:rPr>
        <w:t>.trices</w:t>
      </w:r>
      <w:proofErr w:type="spellEnd"/>
      <w:proofErr w:type="gramEnd"/>
    </w:p>
    <w:p w:rsidR="0086105C" w:rsidRPr="00DE40AD" w:rsidRDefault="0086105C" w:rsidP="0086105C">
      <w:pPr>
        <w:rPr>
          <w:rFonts w:cstheme="minorHAnsi"/>
          <w:i/>
          <w:iCs/>
          <w:color w:val="000000" w:themeColor="text1"/>
        </w:rPr>
      </w:pPr>
    </w:p>
    <w:p w:rsidR="00DE40AD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 xml:space="preserve">Dans le cadre du report du Festival national du film d’animation 2020, Court </w:t>
      </w:r>
      <w:proofErr w:type="spellStart"/>
      <w:r w:rsidRPr="00DE40AD">
        <w:rPr>
          <w:rFonts w:cstheme="minorHAnsi"/>
          <w:color w:val="000000" w:themeColor="text1"/>
        </w:rPr>
        <w:t>Métrange</w:t>
      </w:r>
      <w:proofErr w:type="spellEnd"/>
      <w:r w:rsidRPr="00DE40AD">
        <w:rPr>
          <w:rFonts w:cstheme="minorHAnsi"/>
          <w:color w:val="000000" w:themeColor="text1"/>
        </w:rPr>
        <w:t xml:space="preserve"> a le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plaisir de convier, pour une séance carte blanche, nos chers amis de l’Association Française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du Cinéma d’Animation (AFCA).</w:t>
      </w:r>
    </w:p>
    <w:p w:rsidR="0086105C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E40AD">
        <w:rPr>
          <w:rFonts w:cstheme="minorHAnsi"/>
          <w:color w:val="000000" w:themeColor="text1"/>
        </w:rPr>
        <w:t>Ça gratte, ça remue, ça déride, ça décoiffe et ce n’est pas pour nous déplaire ! Un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programme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foutraque réunissant le meilleur du pire de l’animation élaboré en collaboration avec le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programmateur du Festival international du film d’animation d’Annecy, Sébastien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DE40AD">
        <w:rPr>
          <w:rFonts w:cstheme="minorHAnsi"/>
          <w:color w:val="000000" w:themeColor="text1"/>
        </w:rPr>
        <w:t>Spérer</w:t>
      </w:r>
      <w:proofErr w:type="spellEnd"/>
      <w:r w:rsidRPr="00DE40AD">
        <w:rPr>
          <w:rFonts w:cstheme="minorHAnsi"/>
          <w:color w:val="000000" w:themeColor="text1"/>
        </w:rPr>
        <w:t>. Bien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forcés de constater que les univers délurés et étranges ne sont en aucun cas la chasse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 xml:space="preserve">gardée de Court </w:t>
      </w:r>
      <w:proofErr w:type="spellStart"/>
      <w:r w:rsidRPr="00DE40AD">
        <w:rPr>
          <w:rFonts w:cstheme="minorHAnsi"/>
          <w:color w:val="000000" w:themeColor="text1"/>
        </w:rPr>
        <w:t>Métrange</w:t>
      </w:r>
      <w:proofErr w:type="spellEnd"/>
      <w:r w:rsidRPr="00DE40AD">
        <w:rPr>
          <w:rFonts w:cstheme="minorHAnsi"/>
          <w:color w:val="000000" w:themeColor="text1"/>
        </w:rPr>
        <w:t>, nos amis du Festival national du film d’animation le prouvent et</w:t>
      </w:r>
      <w:r>
        <w:rPr>
          <w:rFonts w:cstheme="minorHAnsi"/>
          <w:color w:val="000000" w:themeColor="text1"/>
        </w:rPr>
        <w:t xml:space="preserve"> </w:t>
      </w:r>
      <w:r w:rsidRPr="00DE40AD">
        <w:rPr>
          <w:rFonts w:cstheme="minorHAnsi"/>
          <w:color w:val="000000" w:themeColor="text1"/>
        </w:rPr>
        <w:t>nous en sommes bien contents !</w:t>
      </w:r>
    </w:p>
    <w:p w:rsid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DE40AD" w:rsidRPr="00DE40AD" w:rsidRDefault="00DE40AD" w:rsidP="00DE40A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661BFD" w:rsidRPr="00154503" w:rsidRDefault="00661BFD" w:rsidP="00661BFD">
      <w:pPr>
        <w:jc w:val="center"/>
        <w:rPr>
          <w:b/>
          <w:i/>
        </w:rPr>
      </w:pPr>
      <w:r>
        <w:rPr>
          <w:b/>
          <w:i/>
        </w:rPr>
        <w:t xml:space="preserve">COURT MÉTRANGE SUR LA TOILE ! </w:t>
      </w:r>
    </w:p>
    <w:p w:rsidR="00661BFD" w:rsidRDefault="00661BFD" w:rsidP="00661BFD"/>
    <w:p w:rsidR="00661BFD" w:rsidRPr="003B3F5F" w:rsidRDefault="00661BFD" w:rsidP="00661BFD">
      <w:pPr>
        <w:rPr>
          <w:rFonts w:eastAsia="Times New Roman" w:cs="Arial"/>
          <w:shd w:val="clear" w:color="auto" w:fill="FFFFFF"/>
        </w:rPr>
      </w:pPr>
      <w:r w:rsidRPr="003B3F5F">
        <w:rPr>
          <w:rFonts w:eastAsia="Times New Roman" w:cs="Arial"/>
          <w:shd w:val="clear" w:color="auto" w:fill="FFFFFF"/>
        </w:rPr>
        <w:t xml:space="preserve">Cette année, Court </w:t>
      </w:r>
      <w:proofErr w:type="spellStart"/>
      <w:r w:rsidRPr="003B3F5F">
        <w:rPr>
          <w:rFonts w:eastAsia="Times New Roman" w:cs="Arial"/>
          <w:shd w:val="clear" w:color="auto" w:fill="FFFFFF"/>
        </w:rPr>
        <w:t>Métrange</w:t>
      </w:r>
      <w:proofErr w:type="spellEnd"/>
      <w:r w:rsidRPr="003B3F5F">
        <w:rPr>
          <w:rFonts w:eastAsia="Times New Roman" w:cs="Arial"/>
          <w:shd w:val="clear" w:color="auto" w:fill="FFFFFF"/>
        </w:rPr>
        <w:t xml:space="preserve"> s’est entiché de </w:t>
      </w:r>
      <w:proofErr w:type="spellStart"/>
      <w:r w:rsidRPr="003B3F5F">
        <w:rPr>
          <w:rFonts w:eastAsia="Times New Roman" w:cs="Arial"/>
          <w:shd w:val="clear" w:color="auto" w:fill="FFFFFF"/>
        </w:rPr>
        <w:t>Shadowz</w:t>
      </w:r>
      <w:proofErr w:type="spellEnd"/>
      <w:r w:rsidRPr="003B3F5F">
        <w:rPr>
          <w:rFonts w:eastAsia="Times New Roman" w:cs="Arial"/>
          <w:shd w:val="clear" w:color="auto" w:fill="FFFFFF"/>
        </w:rPr>
        <w:t xml:space="preserve"> qui milite ardemment pour le</w:t>
      </w:r>
      <w:r>
        <w:rPr>
          <w:rFonts w:eastAsia="Times New Roman" w:cs="Arial"/>
          <w:shd w:val="clear" w:color="auto" w:fill="FFFFFF"/>
        </w:rPr>
        <w:t xml:space="preserve"> </w:t>
      </w:r>
      <w:r w:rsidRPr="003B3F5F">
        <w:rPr>
          <w:rFonts w:eastAsia="Times New Roman" w:cs="Arial"/>
          <w:shd w:val="clear" w:color="auto" w:fill="FFFFFF"/>
        </w:rPr>
        <w:t>fantastique filmé.</w:t>
      </w:r>
    </w:p>
    <w:p w:rsidR="00661BFD" w:rsidRPr="003B3F5F" w:rsidRDefault="00661BFD" w:rsidP="00661BFD">
      <w:pPr>
        <w:rPr>
          <w:rFonts w:eastAsia="Times New Roman" w:cs="Arial"/>
          <w:shd w:val="clear" w:color="auto" w:fill="FFFFFF"/>
        </w:rPr>
      </w:pPr>
      <w:r w:rsidRPr="003B3F5F">
        <w:rPr>
          <w:rFonts w:eastAsia="Times New Roman" w:cs="Arial"/>
          <w:shd w:val="clear" w:color="auto" w:fill="FFFFFF"/>
        </w:rPr>
        <w:t>Comment ne pas être séduit par cet acteur audacieux de la diffusion, dont l’offre s’étend</w:t>
      </w:r>
      <w:r>
        <w:rPr>
          <w:rFonts w:eastAsia="Times New Roman" w:cs="Arial"/>
          <w:shd w:val="clear" w:color="auto" w:fill="FFFFFF"/>
        </w:rPr>
        <w:t xml:space="preserve"> </w:t>
      </w:r>
      <w:r w:rsidRPr="003B3F5F">
        <w:rPr>
          <w:rFonts w:eastAsia="Times New Roman" w:cs="Arial"/>
          <w:shd w:val="clear" w:color="auto" w:fill="FFFFFF"/>
        </w:rPr>
        <w:t>du long métrage au format court ?</w:t>
      </w:r>
    </w:p>
    <w:p w:rsidR="00661BFD" w:rsidRDefault="00661BFD" w:rsidP="00661BFD">
      <w:pPr>
        <w:rPr>
          <w:rFonts w:eastAsia="Times New Roman" w:cs="Arial"/>
          <w:shd w:val="clear" w:color="auto" w:fill="FFFFFF"/>
        </w:rPr>
      </w:pPr>
    </w:p>
    <w:p w:rsidR="00661BFD" w:rsidRPr="003B3F5F" w:rsidRDefault="00661BFD" w:rsidP="00661BFD">
      <w:pPr>
        <w:rPr>
          <w:rFonts w:eastAsia="Times New Roman" w:cs="Arial"/>
          <w:shd w:val="clear" w:color="auto" w:fill="FFFFFF"/>
        </w:rPr>
      </w:pPr>
      <w:r w:rsidRPr="003B3F5F">
        <w:rPr>
          <w:rFonts w:eastAsia="Times New Roman" w:cs="Arial"/>
          <w:shd w:val="clear" w:color="auto" w:fill="FFFFFF"/>
        </w:rPr>
        <w:t>Le festival a donc le plaisir de s’associer avec la première et unique plateforme française</w:t>
      </w:r>
      <w:r>
        <w:rPr>
          <w:rFonts w:eastAsia="Times New Roman" w:cs="Arial"/>
          <w:shd w:val="clear" w:color="auto" w:fill="FFFFFF"/>
        </w:rPr>
        <w:t xml:space="preserve"> </w:t>
      </w:r>
      <w:r w:rsidRPr="003B3F5F">
        <w:rPr>
          <w:rFonts w:eastAsia="Times New Roman" w:cs="Arial"/>
          <w:shd w:val="clear" w:color="auto" w:fill="FFFFFF"/>
        </w:rPr>
        <w:t xml:space="preserve">de « </w:t>
      </w:r>
      <w:proofErr w:type="spellStart"/>
      <w:r w:rsidRPr="003B3F5F">
        <w:rPr>
          <w:rFonts w:eastAsia="Times New Roman" w:cs="Arial"/>
          <w:shd w:val="clear" w:color="auto" w:fill="FFFFFF"/>
        </w:rPr>
        <w:t>screaming</w:t>
      </w:r>
      <w:proofErr w:type="spellEnd"/>
      <w:r w:rsidRPr="003B3F5F">
        <w:rPr>
          <w:rFonts w:eastAsia="Times New Roman" w:cs="Arial"/>
          <w:shd w:val="clear" w:color="auto" w:fill="FFFFFF"/>
        </w:rPr>
        <w:t xml:space="preserve"> » ! Des classiques indétrônables aux pépites méconnues, on y plonge</w:t>
      </w:r>
      <w:r>
        <w:rPr>
          <w:rFonts w:eastAsia="Times New Roman" w:cs="Arial"/>
          <w:shd w:val="clear" w:color="auto" w:fill="FFFFFF"/>
        </w:rPr>
        <w:t xml:space="preserve"> </w:t>
      </w:r>
      <w:r w:rsidRPr="003B3F5F">
        <w:rPr>
          <w:rFonts w:eastAsia="Times New Roman" w:cs="Arial"/>
          <w:shd w:val="clear" w:color="auto" w:fill="FFFFFF"/>
        </w:rPr>
        <w:t>dans le meilleur du cinéma de genre.</w:t>
      </w:r>
    </w:p>
    <w:p w:rsidR="00661BFD" w:rsidRDefault="00661BFD" w:rsidP="00661BFD">
      <w:pPr>
        <w:rPr>
          <w:rFonts w:eastAsia="Times New Roman" w:cs="Arial"/>
          <w:shd w:val="clear" w:color="auto" w:fill="FFFFFF"/>
        </w:rPr>
      </w:pPr>
    </w:p>
    <w:p w:rsidR="00661BFD" w:rsidRDefault="00661BFD" w:rsidP="00661BFD">
      <w:pPr>
        <w:rPr>
          <w:rFonts w:eastAsia="Times New Roman" w:cs="Arial"/>
          <w:shd w:val="clear" w:color="auto" w:fill="FFFFFF"/>
        </w:rPr>
      </w:pPr>
      <w:r w:rsidRPr="003B3F5F">
        <w:rPr>
          <w:rFonts w:eastAsia="Times New Roman" w:cs="Arial"/>
          <w:shd w:val="clear" w:color="auto" w:fill="FFFFFF"/>
        </w:rPr>
        <w:t xml:space="preserve">À partir du 30 septembre 2020 vous y retrouverez le meilleur de Court </w:t>
      </w:r>
      <w:proofErr w:type="spellStart"/>
      <w:r w:rsidRPr="003B3F5F">
        <w:rPr>
          <w:rFonts w:eastAsia="Times New Roman" w:cs="Arial"/>
          <w:shd w:val="clear" w:color="auto" w:fill="FFFFFF"/>
        </w:rPr>
        <w:t>Métrange</w:t>
      </w:r>
      <w:proofErr w:type="spellEnd"/>
      <w:r w:rsidRPr="003B3F5F">
        <w:rPr>
          <w:rFonts w:eastAsia="Times New Roman" w:cs="Arial"/>
          <w:shd w:val="clear" w:color="auto" w:fill="FFFFFF"/>
        </w:rPr>
        <w:t>, en</w:t>
      </w:r>
      <w:r>
        <w:rPr>
          <w:rFonts w:eastAsia="Times New Roman" w:cs="Arial"/>
          <w:shd w:val="clear" w:color="auto" w:fill="FFFFFF"/>
        </w:rPr>
        <w:t xml:space="preserve"> </w:t>
      </w:r>
      <w:r w:rsidRPr="003B3F5F">
        <w:rPr>
          <w:rFonts w:eastAsia="Times New Roman" w:cs="Arial"/>
          <w:shd w:val="clear" w:color="auto" w:fill="FFFFFF"/>
        </w:rPr>
        <w:t>quelques clics et dans la meilleure résolution.</w:t>
      </w:r>
    </w:p>
    <w:p w:rsidR="00661BFD" w:rsidRDefault="00661BFD" w:rsidP="00661BFD">
      <w:pPr>
        <w:rPr>
          <w:rFonts w:eastAsia="Times New Roman" w:cs="Arial"/>
          <w:shd w:val="clear" w:color="auto" w:fill="FFFFFF"/>
        </w:rPr>
      </w:pPr>
    </w:p>
    <w:p w:rsidR="00661BFD" w:rsidRDefault="00661BFD" w:rsidP="00661BFD">
      <w:pPr>
        <w:rPr>
          <w:rFonts w:eastAsia="Times New Roman" w:cs="Arial"/>
          <w:shd w:val="clear" w:color="auto" w:fill="FFFFFF"/>
        </w:rPr>
      </w:pPr>
      <w:proofErr w:type="spellStart"/>
      <w:r w:rsidRPr="00154503">
        <w:rPr>
          <w:rFonts w:eastAsia="Times New Roman" w:cs="Arial"/>
          <w:shd w:val="clear" w:color="auto" w:fill="FFFFFF"/>
        </w:rPr>
        <w:t>Shadowz</w:t>
      </w:r>
      <w:proofErr w:type="spellEnd"/>
      <w:r w:rsidRPr="00154503">
        <w:rPr>
          <w:rFonts w:eastAsia="Times New Roman" w:cs="Arial"/>
          <w:shd w:val="clear" w:color="auto" w:fill="FFFFFF"/>
        </w:rPr>
        <w:t xml:space="preserve"> est une offre de vidéo à la demande (SVOD) destinée aux fans de cinéma de genre. Une offre 100% frisson façonnée par des passionnés et pour des passionnés à 4,99€ par mois ou 49€ par an sans engagement et avec 7 jours d’essai offert</w:t>
      </w:r>
      <w:r w:rsidR="00DE40AD">
        <w:rPr>
          <w:rFonts w:eastAsia="Times New Roman" w:cs="Arial"/>
          <w:shd w:val="clear" w:color="auto" w:fill="FFFFFF"/>
        </w:rPr>
        <w:t>s</w:t>
      </w:r>
      <w:r w:rsidRPr="00154503">
        <w:rPr>
          <w:rFonts w:eastAsia="Times New Roman" w:cs="Arial"/>
          <w:shd w:val="clear" w:color="auto" w:fill="FFFFFF"/>
        </w:rPr>
        <w:t>.</w:t>
      </w:r>
    </w:p>
    <w:p w:rsidR="00661BFD" w:rsidRPr="00154503" w:rsidRDefault="00661BFD" w:rsidP="00661BFD">
      <w:r>
        <w:t>www.shadowz.fr</w:t>
      </w:r>
    </w:p>
    <w:p w:rsidR="0086105C" w:rsidRDefault="0086105C" w:rsidP="0086105C"/>
    <w:p w:rsidR="00DE40AD" w:rsidRDefault="00DE40AD" w:rsidP="0086105C"/>
    <w:p w:rsidR="00DE40AD" w:rsidRDefault="00DE40AD" w:rsidP="0086105C"/>
    <w:p w:rsidR="00DE40AD" w:rsidRDefault="00DE40AD" w:rsidP="0086105C"/>
    <w:p w:rsidR="00661BFD" w:rsidRPr="00510A8C" w:rsidRDefault="00661BFD" w:rsidP="00661BFD">
      <w:pPr>
        <w:jc w:val="center"/>
        <w:rPr>
          <w:b/>
          <w:bCs/>
          <w:i/>
          <w:iCs/>
        </w:rPr>
      </w:pPr>
      <w:r w:rsidRPr="00510A8C">
        <w:rPr>
          <w:b/>
          <w:bCs/>
          <w:i/>
          <w:iCs/>
        </w:rPr>
        <w:lastRenderedPageBreak/>
        <w:t>LA TEAM</w:t>
      </w:r>
    </w:p>
    <w:p w:rsidR="00661BFD" w:rsidRDefault="00661BFD" w:rsidP="00661BFD"/>
    <w:p w:rsidR="00661BFD" w:rsidRDefault="00661BFD" w:rsidP="00661BFD"/>
    <w:p w:rsidR="00661BFD" w:rsidRDefault="00661BFD" w:rsidP="00661BFD">
      <w:r>
        <w:rPr>
          <w:rFonts w:eastAsia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1F50" wp14:editId="5524FC3B">
                <wp:simplePos x="0" y="0"/>
                <wp:positionH relativeFrom="column">
                  <wp:posOffset>2999105</wp:posOffset>
                </wp:positionH>
                <wp:positionV relativeFrom="paragraph">
                  <wp:posOffset>146685</wp:posOffset>
                </wp:positionV>
                <wp:extent cx="3124200" cy="75057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Équipe Jeunes publics</w:t>
                            </w:r>
                          </w:p>
                          <w:p w:rsidR="00661BFD" w:rsidRDefault="00661BFD" w:rsidP="00661BFD">
                            <w:r w:rsidRPr="00FA48E5">
                              <w:t>Benoit Chrétien</w:t>
                            </w:r>
                            <w:r>
                              <w:t xml:space="preserve">, </w:t>
                            </w:r>
                            <w:r w:rsidRPr="00FA48E5">
                              <w:t xml:space="preserve">Christine Leconte </w:t>
                            </w:r>
                            <w:proofErr w:type="spellStart"/>
                            <w:r w:rsidRPr="00FA48E5">
                              <w:t>Simonnet</w:t>
                            </w:r>
                            <w:proofErr w:type="spellEnd"/>
                            <w:r w:rsidRPr="00FA48E5">
                              <w:t xml:space="preserve">, Sébastien Agasse, </w:t>
                            </w:r>
                            <w:proofErr w:type="spellStart"/>
                            <w:r w:rsidRPr="00FA48E5">
                              <w:t>Mone</w:t>
                            </w:r>
                            <w:proofErr w:type="spellEnd"/>
                            <w:r w:rsidRPr="00FA48E5">
                              <w:t xml:space="preserve"> </w:t>
                            </w:r>
                            <w:proofErr w:type="spellStart"/>
                            <w:r w:rsidRPr="00FA48E5">
                              <w:t>Hellec</w:t>
                            </w:r>
                            <w:proofErr w:type="spellEnd"/>
                            <w:r w:rsidRPr="00FA48E5">
                              <w:t xml:space="preserve">-Le </w:t>
                            </w:r>
                            <w:proofErr w:type="spellStart"/>
                            <w:r w:rsidRPr="00FA48E5">
                              <w:t>Beller</w:t>
                            </w:r>
                            <w:proofErr w:type="spellEnd"/>
                            <w:r w:rsidRPr="00FA48E5">
                              <w:t xml:space="preserve">, Jacques </w:t>
                            </w:r>
                            <w:proofErr w:type="spellStart"/>
                            <w:r w:rsidRPr="00FA48E5">
                              <w:t>Fretel</w:t>
                            </w:r>
                            <w:proofErr w:type="spellEnd"/>
                            <w:r w:rsidRPr="00FA48E5">
                              <w:t xml:space="preserve">, </w:t>
                            </w:r>
                            <w:proofErr w:type="spellStart"/>
                            <w:r>
                              <w:t>Tuyêt</w:t>
                            </w:r>
                            <w:proofErr w:type="spellEnd"/>
                            <w:r>
                              <w:t xml:space="preserve"> Nguyen, </w:t>
                            </w:r>
                            <w:r w:rsidRPr="00FA48E5">
                              <w:t xml:space="preserve">Marion Besnard, Jérémie </w:t>
                            </w:r>
                            <w:proofErr w:type="spellStart"/>
                            <w:r w:rsidRPr="00FA48E5">
                              <w:t>Siffredi</w:t>
                            </w:r>
                            <w:proofErr w:type="spellEnd"/>
                            <w:r>
                              <w:t xml:space="preserve">, Océane Foucher, Tristan </w:t>
                            </w:r>
                            <w:proofErr w:type="spellStart"/>
                            <w:r>
                              <w:t>Tréhin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A48E5">
                              <w:t xml:space="preserve">Nicolas </w:t>
                            </w:r>
                            <w:proofErr w:type="spellStart"/>
                            <w:r w:rsidRPr="00FA48E5">
                              <w:t>Fr</w:t>
                            </w:r>
                            <w:r>
                              <w:t>é</w:t>
                            </w:r>
                            <w:r w:rsidRPr="00FA48E5">
                              <w:t>our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Équipe expositions</w:t>
                            </w:r>
                          </w:p>
                          <w:p w:rsidR="00661BFD" w:rsidRDefault="00661BFD" w:rsidP="00661BFD">
                            <w:r>
                              <w:t xml:space="preserve">Emma Soulier, Suzon </w:t>
                            </w:r>
                            <w:proofErr w:type="spellStart"/>
                            <w:r>
                              <w:t>Loncle</w:t>
                            </w:r>
                            <w:proofErr w:type="spellEnd"/>
                            <w:r>
                              <w:t xml:space="preserve">, Estelle Le Verger, Jeanne </w:t>
                            </w:r>
                            <w:proofErr w:type="spellStart"/>
                            <w:r>
                              <w:t>Burdan</w:t>
                            </w:r>
                            <w:proofErr w:type="spellEnd"/>
                            <w:r>
                              <w:t xml:space="preserve">, Clément </w:t>
                            </w:r>
                            <w:proofErr w:type="spellStart"/>
                            <w:r>
                              <w:t>Dagorn</w:t>
                            </w:r>
                            <w:proofErr w:type="spellEnd"/>
                            <w:r>
                              <w:t xml:space="preserve">, Arthur </w:t>
                            </w:r>
                            <w:proofErr w:type="spellStart"/>
                            <w:r>
                              <w:t>Milleville</w:t>
                            </w:r>
                            <w:proofErr w:type="spellEnd"/>
                            <w:r>
                              <w:t>, Kevin Picard, Elena Leclercq</w:t>
                            </w:r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Équipe conférences &amp; rencontres</w:t>
                            </w:r>
                          </w:p>
                          <w:p w:rsidR="00661BFD" w:rsidRDefault="00661BFD" w:rsidP="00661BFD">
                            <w:proofErr w:type="spellStart"/>
                            <w:r>
                              <w:t>Mone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Hellec</w:t>
                            </w:r>
                            <w:proofErr w:type="spellEnd"/>
                            <w:r>
                              <w:t xml:space="preserve">-Le </w:t>
                            </w:r>
                            <w:proofErr w:type="spellStart"/>
                            <w:r>
                              <w:t>Beller</w:t>
                            </w:r>
                            <w:proofErr w:type="spellEnd"/>
                            <w:r>
                              <w:t xml:space="preserve">, Antoine </w:t>
                            </w:r>
                            <w:proofErr w:type="spellStart"/>
                            <w:r>
                              <w:t>Mottier</w:t>
                            </w:r>
                            <w:proofErr w:type="spellEnd"/>
                            <w:r>
                              <w:t>, Nathalie Georges</w:t>
                            </w:r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Communication</w:t>
                            </w:r>
                          </w:p>
                          <w:p w:rsidR="00661BFD" w:rsidRDefault="00661BFD" w:rsidP="00661BFD">
                            <w:proofErr w:type="spellStart"/>
                            <w:r>
                              <w:t>Gurval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Garlantez</w:t>
                            </w:r>
                            <w:r w:rsidR="00DE40AD">
                              <w:t>e</w:t>
                            </w:r>
                            <w:r>
                              <w:t>c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Attachée de presse</w:t>
                            </w:r>
                          </w:p>
                          <w:p w:rsidR="00661BFD" w:rsidRDefault="00661BFD" w:rsidP="00661BFD">
                            <w:r>
                              <w:t xml:space="preserve">Géraldine </w:t>
                            </w:r>
                            <w:proofErr w:type="spellStart"/>
                            <w:r>
                              <w:t>Cance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Régisseur général</w:t>
                            </w:r>
                          </w:p>
                          <w:p w:rsidR="00661BFD" w:rsidRDefault="00661BFD" w:rsidP="00661BFD">
                            <w:r>
                              <w:t>Raphael Parat</w:t>
                            </w:r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B54EC">
                              <w:rPr>
                                <w:b/>
                                <w:bCs/>
                              </w:rPr>
                              <w:t>Responsable bénévoles</w:t>
                            </w:r>
                            <w:proofErr w:type="gramEnd"/>
                          </w:p>
                          <w:p w:rsidR="00661BFD" w:rsidRDefault="00661BFD" w:rsidP="00661BFD">
                            <w:r>
                              <w:t>Kevin Picard</w:t>
                            </w:r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Traductions</w:t>
                            </w:r>
                          </w:p>
                          <w:p w:rsidR="00661BFD" w:rsidRPr="00FA48E5" w:rsidRDefault="00661BFD" w:rsidP="00661BFD">
                            <w:r>
                              <w:t xml:space="preserve">Krista </w:t>
                            </w:r>
                            <w:proofErr w:type="spellStart"/>
                            <w:r>
                              <w:t>Schmidtke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Conception graphique affiches et programmes </w:t>
                            </w:r>
                          </w:p>
                          <w:p w:rsidR="00661BFD" w:rsidRDefault="00661BFD" w:rsidP="00661BF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Studio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Kerozen</w:t>
                            </w:r>
                            <w:proofErr w:type="spellEnd"/>
                          </w:p>
                          <w:p w:rsidR="00DE40AD" w:rsidRDefault="00DE40AD" w:rsidP="00661BF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E40AD" w:rsidRPr="00DE40AD" w:rsidRDefault="00DE40AD" w:rsidP="00661BFD">
                            <w:pPr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DE40AD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Conception graphique affiche The </w:t>
                            </w:r>
                            <w:proofErr w:type="spellStart"/>
                            <w:r w:rsidRPr="00DE40AD">
                              <w:rPr>
                                <w:rFonts w:eastAsia="Times New Roman"/>
                                <w:b/>
                                <w:bCs/>
                              </w:rPr>
                              <w:t>Review</w:t>
                            </w:r>
                            <w:proofErr w:type="spellEnd"/>
                            <w:r w:rsidRPr="00DE40AD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6</w:t>
                            </w:r>
                          </w:p>
                          <w:p w:rsidR="00DE40AD" w:rsidRDefault="00DE40AD" w:rsidP="00661BF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Arthur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Milleville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Webmaster </w:t>
                            </w:r>
                          </w:p>
                          <w:p w:rsidR="00661BFD" w:rsidRDefault="00661BFD" w:rsidP="00661BFD">
                            <w:r>
                              <w:t>Jonathan San José</w:t>
                            </w:r>
                          </w:p>
                          <w:p w:rsidR="00661BFD" w:rsidRDefault="00661BFD" w:rsidP="0066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1F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15pt;margin-top:11.55pt;width:246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" fillcolor="white [3201]" strokeweight=".5pt">
                <v:textbox>
                  <w:txbxContent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Équipe Jeunes publics</w:t>
                      </w:r>
                    </w:p>
                    <w:p w:rsidR="00661BFD" w:rsidRDefault="00661BFD" w:rsidP="00661BFD">
                      <w:r w:rsidRPr="00FA48E5">
                        <w:t>Benoit Chrétien</w:t>
                      </w:r>
                      <w:r>
                        <w:t xml:space="preserve">, </w:t>
                      </w:r>
                      <w:r w:rsidRPr="00FA48E5">
                        <w:t xml:space="preserve">Christine Leconte </w:t>
                      </w:r>
                      <w:proofErr w:type="spellStart"/>
                      <w:r w:rsidRPr="00FA48E5">
                        <w:t>Simonnet</w:t>
                      </w:r>
                      <w:proofErr w:type="spellEnd"/>
                      <w:r w:rsidRPr="00FA48E5">
                        <w:t xml:space="preserve">, Sébastien Agasse, </w:t>
                      </w:r>
                      <w:proofErr w:type="spellStart"/>
                      <w:r w:rsidRPr="00FA48E5">
                        <w:t>Mone</w:t>
                      </w:r>
                      <w:proofErr w:type="spellEnd"/>
                      <w:r w:rsidRPr="00FA48E5">
                        <w:t xml:space="preserve"> </w:t>
                      </w:r>
                      <w:proofErr w:type="spellStart"/>
                      <w:r w:rsidRPr="00FA48E5">
                        <w:t>Hellec</w:t>
                      </w:r>
                      <w:proofErr w:type="spellEnd"/>
                      <w:r w:rsidRPr="00FA48E5">
                        <w:t xml:space="preserve">-Le </w:t>
                      </w:r>
                      <w:proofErr w:type="spellStart"/>
                      <w:r w:rsidRPr="00FA48E5">
                        <w:t>Beller</w:t>
                      </w:r>
                      <w:proofErr w:type="spellEnd"/>
                      <w:r w:rsidRPr="00FA48E5">
                        <w:t xml:space="preserve">, Jacques </w:t>
                      </w:r>
                      <w:proofErr w:type="spellStart"/>
                      <w:r w:rsidRPr="00FA48E5">
                        <w:t>Fretel</w:t>
                      </w:r>
                      <w:proofErr w:type="spellEnd"/>
                      <w:r w:rsidRPr="00FA48E5">
                        <w:t xml:space="preserve">, </w:t>
                      </w:r>
                      <w:proofErr w:type="spellStart"/>
                      <w:r>
                        <w:t>Tuyêt</w:t>
                      </w:r>
                      <w:proofErr w:type="spellEnd"/>
                      <w:r>
                        <w:t xml:space="preserve"> Nguyen, </w:t>
                      </w:r>
                      <w:r w:rsidRPr="00FA48E5">
                        <w:t xml:space="preserve">Marion Besnard, Jérémie </w:t>
                      </w:r>
                      <w:proofErr w:type="spellStart"/>
                      <w:r w:rsidRPr="00FA48E5">
                        <w:t>Siffredi</w:t>
                      </w:r>
                      <w:proofErr w:type="spellEnd"/>
                      <w:r>
                        <w:t xml:space="preserve">, Océane Foucher, Tristan </w:t>
                      </w:r>
                      <w:proofErr w:type="spellStart"/>
                      <w:r>
                        <w:t>Tréhin</w:t>
                      </w:r>
                      <w:proofErr w:type="spellEnd"/>
                      <w:r>
                        <w:t xml:space="preserve">, </w:t>
                      </w:r>
                      <w:r w:rsidRPr="00FA48E5">
                        <w:t xml:space="preserve">Nicolas </w:t>
                      </w:r>
                      <w:proofErr w:type="spellStart"/>
                      <w:r w:rsidRPr="00FA48E5">
                        <w:t>Fr</w:t>
                      </w:r>
                      <w:r>
                        <w:t>é</w:t>
                      </w:r>
                      <w:r w:rsidRPr="00FA48E5">
                        <w:t>our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Équipe expositions</w:t>
                      </w:r>
                    </w:p>
                    <w:p w:rsidR="00661BFD" w:rsidRDefault="00661BFD" w:rsidP="00661BFD">
                      <w:r>
                        <w:t xml:space="preserve">Emma Soulier, Suzon </w:t>
                      </w:r>
                      <w:proofErr w:type="spellStart"/>
                      <w:r>
                        <w:t>Loncle</w:t>
                      </w:r>
                      <w:proofErr w:type="spellEnd"/>
                      <w:r>
                        <w:t xml:space="preserve">, Estelle Le Verger, Jeanne </w:t>
                      </w:r>
                      <w:proofErr w:type="spellStart"/>
                      <w:r>
                        <w:t>Burdan</w:t>
                      </w:r>
                      <w:proofErr w:type="spellEnd"/>
                      <w:r>
                        <w:t xml:space="preserve">, Clément </w:t>
                      </w:r>
                      <w:proofErr w:type="spellStart"/>
                      <w:r>
                        <w:t>Dagorn</w:t>
                      </w:r>
                      <w:proofErr w:type="spellEnd"/>
                      <w:r>
                        <w:t xml:space="preserve">, Arthur </w:t>
                      </w:r>
                      <w:proofErr w:type="spellStart"/>
                      <w:r>
                        <w:t>Milleville</w:t>
                      </w:r>
                      <w:proofErr w:type="spellEnd"/>
                      <w:r>
                        <w:t>, Kevin Picard, Elena Leclercq</w:t>
                      </w:r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Équipe conférences &amp; rencontres</w:t>
                      </w:r>
                    </w:p>
                    <w:p w:rsidR="00661BFD" w:rsidRDefault="00661BFD" w:rsidP="00661BFD">
                      <w:proofErr w:type="spellStart"/>
                      <w:r>
                        <w:t>Mone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Hellec</w:t>
                      </w:r>
                      <w:proofErr w:type="spellEnd"/>
                      <w:r>
                        <w:t xml:space="preserve">-Le </w:t>
                      </w:r>
                      <w:proofErr w:type="spellStart"/>
                      <w:r>
                        <w:t>Beller</w:t>
                      </w:r>
                      <w:proofErr w:type="spellEnd"/>
                      <w:r>
                        <w:t xml:space="preserve">, Antoine </w:t>
                      </w:r>
                      <w:proofErr w:type="spellStart"/>
                      <w:r>
                        <w:t>Mottier</w:t>
                      </w:r>
                      <w:proofErr w:type="spellEnd"/>
                      <w:r>
                        <w:t>, Nathalie Georges</w:t>
                      </w:r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Communication</w:t>
                      </w:r>
                    </w:p>
                    <w:p w:rsidR="00661BFD" w:rsidRDefault="00661BFD" w:rsidP="00661BFD">
                      <w:proofErr w:type="spellStart"/>
                      <w:r>
                        <w:t>Gurval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Garlantez</w:t>
                      </w:r>
                      <w:r w:rsidR="00DE40AD">
                        <w:t>e</w:t>
                      </w:r>
                      <w:r>
                        <w:t>c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Attachée de presse</w:t>
                      </w:r>
                    </w:p>
                    <w:p w:rsidR="00661BFD" w:rsidRDefault="00661BFD" w:rsidP="00661BFD">
                      <w:r>
                        <w:t xml:space="preserve">Géraldine </w:t>
                      </w:r>
                      <w:proofErr w:type="spellStart"/>
                      <w:r>
                        <w:t>Cance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Régisseur général</w:t>
                      </w:r>
                    </w:p>
                    <w:p w:rsidR="00661BFD" w:rsidRDefault="00661BFD" w:rsidP="00661BFD">
                      <w:r>
                        <w:t>Raphael Parat</w:t>
                      </w:r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B54EC">
                        <w:rPr>
                          <w:b/>
                          <w:bCs/>
                        </w:rPr>
                        <w:t>Responsable bénévoles</w:t>
                      </w:r>
                      <w:proofErr w:type="gramEnd"/>
                    </w:p>
                    <w:p w:rsidR="00661BFD" w:rsidRDefault="00661BFD" w:rsidP="00661BFD">
                      <w:r>
                        <w:t>Kevin Picard</w:t>
                      </w:r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Traductions</w:t>
                      </w:r>
                    </w:p>
                    <w:p w:rsidR="00661BFD" w:rsidRPr="00FA48E5" w:rsidRDefault="00661BFD" w:rsidP="00661BFD">
                      <w:r>
                        <w:t xml:space="preserve">Krista </w:t>
                      </w:r>
                      <w:proofErr w:type="spellStart"/>
                      <w:r>
                        <w:t>Schmidtke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rFonts w:eastAsia="Times New Roman"/>
                          <w:b/>
                          <w:bCs/>
                        </w:rPr>
                      </w:pPr>
                      <w:r w:rsidRPr="00DB54EC">
                        <w:rPr>
                          <w:rFonts w:eastAsia="Times New Roman"/>
                          <w:b/>
                          <w:bCs/>
                        </w:rPr>
                        <w:t xml:space="preserve">Conception graphique affiches et programmes </w:t>
                      </w:r>
                    </w:p>
                    <w:p w:rsidR="00661BFD" w:rsidRDefault="00661BFD" w:rsidP="00661BF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Studio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Kerozen</w:t>
                      </w:r>
                      <w:proofErr w:type="spellEnd"/>
                    </w:p>
                    <w:p w:rsidR="00DE40AD" w:rsidRDefault="00DE40AD" w:rsidP="00661BFD">
                      <w:pPr>
                        <w:rPr>
                          <w:rFonts w:eastAsia="Times New Roman"/>
                        </w:rPr>
                      </w:pPr>
                    </w:p>
                    <w:p w:rsidR="00DE40AD" w:rsidRPr="00DE40AD" w:rsidRDefault="00DE40AD" w:rsidP="00661BFD">
                      <w:pPr>
                        <w:rPr>
                          <w:rFonts w:eastAsia="Times New Roman"/>
                          <w:b/>
                          <w:bCs/>
                        </w:rPr>
                      </w:pPr>
                      <w:r w:rsidRPr="00DE40AD">
                        <w:rPr>
                          <w:rFonts w:eastAsia="Times New Roman"/>
                          <w:b/>
                          <w:bCs/>
                        </w:rPr>
                        <w:t xml:space="preserve">Conception graphique affiche The </w:t>
                      </w:r>
                      <w:proofErr w:type="spellStart"/>
                      <w:r w:rsidRPr="00DE40AD">
                        <w:rPr>
                          <w:rFonts w:eastAsia="Times New Roman"/>
                          <w:b/>
                          <w:bCs/>
                        </w:rPr>
                        <w:t>Review</w:t>
                      </w:r>
                      <w:proofErr w:type="spellEnd"/>
                      <w:r w:rsidRPr="00DE40AD">
                        <w:rPr>
                          <w:rFonts w:eastAsia="Times New Roman"/>
                          <w:b/>
                          <w:bCs/>
                        </w:rPr>
                        <w:t xml:space="preserve"> 6</w:t>
                      </w:r>
                    </w:p>
                    <w:p w:rsidR="00DE40AD" w:rsidRDefault="00DE40AD" w:rsidP="00661BF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Arthur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Milleville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rFonts w:eastAsia="Times New Roman"/>
                          <w:b/>
                          <w:bCs/>
                        </w:rPr>
                      </w:pPr>
                      <w:r w:rsidRPr="00DB54EC">
                        <w:rPr>
                          <w:rFonts w:eastAsia="Times New Roman"/>
                          <w:b/>
                          <w:bCs/>
                        </w:rPr>
                        <w:t xml:space="preserve">Webmaster </w:t>
                      </w:r>
                    </w:p>
                    <w:p w:rsidR="00661BFD" w:rsidRDefault="00661BFD" w:rsidP="00661BFD">
                      <w:r>
                        <w:t>Jonathan San José</w:t>
                      </w:r>
                    </w:p>
                    <w:p w:rsidR="00661BFD" w:rsidRDefault="00661BFD" w:rsidP="00661BF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D37CF" wp14:editId="5582A18B">
                <wp:simplePos x="0" y="0"/>
                <wp:positionH relativeFrom="column">
                  <wp:posOffset>-163195</wp:posOffset>
                </wp:positionH>
                <wp:positionV relativeFrom="paragraph">
                  <wp:posOffset>146685</wp:posOffset>
                </wp:positionV>
                <wp:extent cx="3009900" cy="750570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BFD" w:rsidRPr="00DB54EC" w:rsidRDefault="00661BFD" w:rsidP="00661BFD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Confondateurs</w:t>
                            </w:r>
                            <w:proofErr w:type="spellEnd"/>
                          </w:p>
                          <w:p w:rsidR="00661BFD" w:rsidRDefault="00661BFD" w:rsidP="00661BFD">
                            <w:pPr>
                              <w:rPr>
                                <w:rFonts w:cs="Times New Roman"/>
                              </w:rPr>
                            </w:pPr>
                            <w:r w:rsidRPr="00FA48E5">
                              <w:rPr>
                                <w:rFonts w:cs="Times New Roman"/>
                              </w:rPr>
                              <w:t xml:space="preserve">Steven </w:t>
                            </w:r>
                            <w:proofErr w:type="spellStart"/>
                            <w:r w:rsidRPr="00FA48E5">
                              <w:rPr>
                                <w:rFonts w:cs="Times New Roman"/>
                              </w:rPr>
                              <w:t>Pravong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, Hélène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Pravong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Conseil d’administration</w:t>
                            </w:r>
                          </w:p>
                          <w:p w:rsidR="00661BFD" w:rsidRDefault="00661BFD" w:rsidP="00661BFD">
                            <w:r>
                              <w:t xml:space="preserve">Steven </w:t>
                            </w:r>
                            <w:proofErr w:type="spellStart"/>
                            <w:r>
                              <w:t>Pravong</w:t>
                            </w:r>
                            <w:proofErr w:type="spellEnd"/>
                            <w:r>
                              <w:t xml:space="preserve">, Christine Leconte </w:t>
                            </w:r>
                            <w:proofErr w:type="spellStart"/>
                            <w:r>
                              <w:t>Simonnet</w:t>
                            </w:r>
                            <w:proofErr w:type="spellEnd"/>
                            <w:r>
                              <w:t xml:space="preserve">, Caroline </w:t>
                            </w:r>
                            <w:proofErr w:type="spellStart"/>
                            <w:r>
                              <w:t>Seillé</w:t>
                            </w:r>
                            <w:proofErr w:type="spellEnd"/>
                            <w:r>
                              <w:t xml:space="preserve">, Kevin Picard, Jacques </w:t>
                            </w:r>
                            <w:proofErr w:type="spellStart"/>
                            <w:r>
                              <w:t>Fretel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Hellec</w:t>
                            </w:r>
                            <w:proofErr w:type="spellEnd"/>
                            <w:r>
                              <w:t xml:space="preserve">-Le </w:t>
                            </w:r>
                            <w:proofErr w:type="spellStart"/>
                            <w:r>
                              <w:t>Beller</w:t>
                            </w:r>
                            <w:proofErr w:type="spellEnd"/>
                            <w:r>
                              <w:t xml:space="preserve">, Benji </w:t>
                            </w:r>
                            <w:proofErr w:type="spellStart"/>
                            <w:r>
                              <w:t>Leblay</w:t>
                            </w:r>
                            <w:proofErr w:type="spellEnd"/>
                            <w:r>
                              <w:t xml:space="preserve">, Antoine </w:t>
                            </w:r>
                            <w:proofErr w:type="spellStart"/>
                            <w:r>
                              <w:t>Mottier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Direction générale </w:t>
                            </w:r>
                          </w:p>
                          <w:p w:rsidR="00661BFD" w:rsidRDefault="00661BFD" w:rsidP="00661BFD">
                            <w:r w:rsidRPr="00FA48E5">
                              <w:t xml:space="preserve">Cyrielle </w:t>
                            </w:r>
                            <w:proofErr w:type="spellStart"/>
                            <w:r w:rsidRPr="00FA48E5">
                              <w:t>Dozières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Coordinateur actions culturelles</w:t>
                            </w:r>
                          </w:p>
                          <w:p w:rsidR="00661BFD" w:rsidRDefault="00661BFD" w:rsidP="00661BFD">
                            <w:r>
                              <w:t>Benoit Chrétien</w:t>
                            </w:r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Assistant de direction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61BFD" w:rsidRDefault="00661BFD" w:rsidP="00661BFD">
                            <w:r>
                              <w:t xml:space="preserve">Quentin Le </w:t>
                            </w:r>
                            <w:proofErr w:type="spellStart"/>
                            <w:r>
                              <w:t>Bouluach</w:t>
                            </w:r>
                            <w:proofErr w:type="spellEnd"/>
                          </w:p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Programmation projections</w:t>
                            </w:r>
                          </w:p>
                          <w:p w:rsidR="00661BFD" w:rsidRDefault="00661BFD" w:rsidP="00661BFD">
                            <w:r>
                              <w:t xml:space="preserve">Steven </w:t>
                            </w:r>
                            <w:proofErr w:type="spellStart"/>
                            <w:r>
                              <w:t>Pravong</w:t>
                            </w:r>
                            <w:proofErr w:type="spellEnd"/>
                            <w:r>
                              <w:t xml:space="preserve">, Cyrielle </w:t>
                            </w:r>
                            <w:proofErr w:type="spellStart"/>
                            <w:r>
                              <w:t>Dozières</w:t>
                            </w:r>
                            <w:proofErr w:type="spellEnd"/>
                            <w:r>
                              <w:t xml:space="preserve">, Antoine </w:t>
                            </w:r>
                            <w:proofErr w:type="spellStart"/>
                            <w:r>
                              <w:t>Mottier</w:t>
                            </w:r>
                            <w:proofErr w:type="spellEnd"/>
                            <w:r>
                              <w:t xml:space="preserve">, Arnaud </w:t>
                            </w:r>
                            <w:proofErr w:type="spellStart"/>
                            <w:r>
                              <w:t>Pouchin</w:t>
                            </w:r>
                            <w:proofErr w:type="spellEnd"/>
                            <w:r>
                              <w:t xml:space="preserve">, Quentin Le </w:t>
                            </w:r>
                            <w:proofErr w:type="spellStart"/>
                            <w:r>
                              <w:t>Bouluach</w:t>
                            </w:r>
                            <w:proofErr w:type="spellEnd"/>
                            <w:r>
                              <w:t xml:space="preserve">, Nathalie Georges, Émilie </w:t>
                            </w:r>
                            <w:proofErr w:type="spellStart"/>
                            <w:r>
                              <w:t>Cénac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Default="00661BFD" w:rsidP="00661BFD">
                            <w:r>
                              <w:t xml:space="preserve">Quentin Lemoine, Vincent </w:t>
                            </w:r>
                            <w:proofErr w:type="spellStart"/>
                            <w:r>
                              <w:t>Thoreton</w:t>
                            </w:r>
                            <w:proofErr w:type="spellEnd"/>
                            <w:r>
                              <w:t xml:space="preserve">, Ronan Ménard, Nicolas </w:t>
                            </w:r>
                            <w:proofErr w:type="spellStart"/>
                            <w:r>
                              <w:t>Conné</w:t>
                            </w:r>
                            <w:proofErr w:type="spellEnd"/>
                            <w:r>
                              <w:t xml:space="preserve">, Johann San Roman, Benji </w:t>
                            </w:r>
                            <w:proofErr w:type="spellStart"/>
                            <w:r>
                              <w:t>Leblay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Sous-titrage</w:t>
                            </w:r>
                          </w:p>
                          <w:p w:rsidR="00661BFD" w:rsidRDefault="00661BFD" w:rsidP="00661BFD">
                            <w:proofErr w:type="spellStart"/>
                            <w:r>
                              <w:t>Mone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Hellec</w:t>
                            </w:r>
                            <w:proofErr w:type="spellEnd"/>
                            <w:r>
                              <w:t xml:space="preserve">-Le </w:t>
                            </w:r>
                            <w:proofErr w:type="spellStart"/>
                            <w:r>
                              <w:t>Beller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Coordination Régie copie</w:t>
                            </w:r>
                          </w:p>
                          <w:p w:rsidR="00661BFD" w:rsidRDefault="00661BFD" w:rsidP="00661BFD">
                            <w:r>
                              <w:t>Maeva Blandin</w:t>
                            </w:r>
                          </w:p>
                          <w:p w:rsidR="00661BFD" w:rsidRDefault="00661BFD" w:rsidP="00661BFD"/>
                          <w:p w:rsidR="00661BFD" w:rsidRPr="00DB54EC" w:rsidRDefault="00661BFD" w:rsidP="00661B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4EC">
                              <w:rPr>
                                <w:b/>
                                <w:bCs/>
                              </w:rPr>
                              <w:t>Relations et accueil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B54EC">
                              <w:rPr>
                                <w:b/>
                                <w:bCs/>
                              </w:rPr>
                              <w:t xml:space="preserve"> professionnels</w:t>
                            </w:r>
                          </w:p>
                          <w:p w:rsidR="00661BFD" w:rsidRDefault="00661BFD" w:rsidP="00661BFD">
                            <w:r>
                              <w:t xml:space="preserve">Anne-Claire </w:t>
                            </w:r>
                            <w:proofErr w:type="spellStart"/>
                            <w:r>
                              <w:t>Guéguin</w:t>
                            </w:r>
                            <w:proofErr w:type="spellEnd"/>
                            <w:r>
                              <w:t xml:space="preserve">, Camille Ferrero, Benoit </w:t>
                            </w:r>
                            <w:proofErr w:type="spellStart"/>
                            <w:r>
                              <w:t>Meudec</w:t>
                            </w:r>
                            <w:proofErr w:type="spellEnd"/>
                            <w:r>
                              <w:t xml:space="preserve">, Quentin Le </w:t>
                            </w:r>
                            <w:proofErr w:type="spellStart"/>
                            <w:r>
                              <w:t>Bouluach</w:t>
                            </w:r>
                            <w:proofErr w:type="spellEnd"/>
                            <w:r>
                              <w:t xml:space="preserve">, Roxane Donias, Caroline </w:t>
                            </w:r>
                            <w:proofErr w:type="spellStart"/>
                            <w:r>
                              <w:t>Seillé</w:t>
                            </w:r>
                            <w:proofErr w:type="spellEnd"/>
                          </w:p>
                          <w:p w:rsidR="00661BFD" w:rsidRDefault="00661BFD" w:rsidP="00661BFD"/>
                          <w:p w:rsidR="00661BFD" w:rsidRDefault="00661BFD" w:rsidP="0066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37CF" id="Zone de texte 3" o:spid="_x0000_s1027" type="#_x0000_t202" style="position:absolute;margin-left:-12.85pt;margin-top:11.55pt;width:237pt;height:5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" fillcolor="white [3201]" strokeweight=".5pt">
                <v:textbox>
                  <w:txbxContent>
                    <w:p w:rsidR="00661BFD" w:rsidRPr="00DB54EC" w:rsidRDefault="00661BFD" w:rsidP="00661BFD">
                      <w:pPr>
                        <w:rPr>
                          <w:rFonts w:eastAsia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</w:rPr>
                        <w:t>Confondateurs</w:t>
                      </w:r>
                      <w:proofErr w:type="spellEnd"/>
                    </w:p>
                    <w:p w:rsidR="00661BFD" w:rsidRDefault="00661BFD" w:rsidP="00661BFD">
                      <w:pPr>
                        <w:rPr>
                          <w:rFonts w:cs="Times New Roman"/>
                        </w:rPr>
                      </w:pPr>
                      <w:r w:rsidRPr="00FA48E5">
                        <w:rPr>
                          <w:rFonts w:cs="Times New Roman"/>
                        </w:rPr>
                        <w:t xml:space="preserve">Steven </w:t>
                      </w:r>
                      <w:proofErr w:type="spellStart"/>
                      <w:r w:rsidRPr="00FA48E5">
                        <w:rPr>
                          <w:rFonts w:cs="Times New Roman"/>
                        </w:rPr>
                        <w:t>Pravong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, Hélène </w:t>
                      </w:r>
                      <w:proofErr w:type="spellStart"/>
                      <w:r>
                        <w:rPr>
                          <w:rFonts w:cs="Times New Roman"/>
                        </w:rPr>
                        <w:t>Pravong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Conseil d’administration</w:t>
                      </w:r>
                    </w:p>
                    <w:p w:rsidR="00661BFD" w:rsidRDefault="00661BFD" w:rsidP="00661BFD">
                      <w:r>
                        <w:t xml:space="preserve">Steven </w:t>
                      </w:r>
                      <w:proofErr w:type="spellStart"/>
                      <w:r>
                        <w:t>Pravong</w:t>
                      </w:r>
                      <w:proofErr w:type="spellEnd"/>
                      <w:r>
                        <w:t xml:space="preserve">, Christine Leconte </w:t>
                      </w:r>
                      <w:proofErr w:type="spellStart"/>
                      <w:r>
                        <w:t>Simonnet</w:t>
                      </w:r>
                      <w:proofErr w:type="spellEnd"/>
                      <w:r>
                        <w:t xml:space="preserve">, Caroline </w:t>
                      </w:r>
                      <w:proofErr w:type="spellStart"/>
                      <w:r>
                        <w:t>Seillé</w:t>
                      </w:r>
                      <w:proofErr w:type="spellEnd"/>
                      <w:r>
                        <w:t xml:space="preserve">, Kevin Picard, Jacques </w:t>
                      </w:r>
                      <w:proofErr w:type="spellStart"/>
                      <w:r>
                        <w:t>Fretel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Hellec</w:t>
                      </w:r>
                      <w:proofErr w:type="spellEnd"/>
                      <w:r>
                        <w:t xml:space="preserve">-Le </w:t>
                      </w:r>
                      <w:proofErr w:type="spellStart"/>
                      <w:r>
                        <w:t>Beller</w:t>
                      </w:r>
                      <w:proofErr w:type="spellEnd"/>
                      <w:r>
                        <w:t xml:space="preserve">, Benji </w:t>
                      </w:r>
                      <w:proofErr w:type="spellStart"/>
                      <w:r>
                        <w:t>Leblay</w:t>
                      </w:r>
                      <w:proofErr w:type="spellEnd"/>
                      <w:r>
                        <w:t xml:space="preserve">, Antoine </w:t>
                      </w:r>
                      <w:proofErr w:type="spellStart"/>
                      <w:r>
                        <w:t>Mottier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rFonts w:eastAsia="Times New Roman"/>
                          <w:b/>
                          <w:bCs/>
                        </w:rPr>
                      </w:pPr>
                      <w:r w:rsidRPr="00DB54EC">
                        <w:rPr>
                          <w:rFonts w:eastAsia="Times New Roman"/>
                          <w:b/>
                          <w:bCs/>
                        </w:rPr>
                        <w:t xml:space="preserve">Direction générale </w:t>
                      </w:r>
                    </w:p>
                    <w:p w:rsidR="00661BFD" w:rsidRDefault="00661BFD" w:rsidP="00661BFD">
                      <w:r w:rsidRPr="00FA48E5">
                        <w:t xml:space="preserve">Cyrielle </w:t>
                      </w:r>
                      <w:proofErr w:type="spellStart"/>
                      <w:r w:rsidRPr="00FA48E5">
                        <w:t>Dozières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Coordinateur actions culturelles</w:t>
                      </w:r>
                    </w:p>
                    <w:p w:rsidR="00661BFD" w:rsidRDefault="00661BFD" w:rsidP="00661BFD">
                      <w:r>
                        <w:t>Benoit Chrétien</w:t>
                      </w:r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Assistant de direction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61BFD" w:rsidRDefault="00661BFD" w:rsidP="00661BFD">
                      <w:r>
                        <w:t xml:space="preserve">Quentin Le </w:t>
                      </w:r>
                      <w:proofErr w:type="spellStart"/>
                      <w:r>
                        <w:t>Bouluach</w:t>
                      </w:r>
                      <w:proofErr w:type="spellEnd"/>
                    </w:p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</w:p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Programmation projections</w:t>
                      </w:r>
                    </w:p>
                    <w:p w:rsidR="00661BFD" w:rsidRDefault="00661BFD" w:rsidP="00661BFD">
                      <w:r>
                        <w:t xml:space="preserve">Steven </w:t>
                      </w:r>
                      <w:proofErr w:type="spellStart"/>
                      <w:r>
                        <w:t>Pravong</w:t>
                      </w:r>
                      <w:proofErr w:type="spellEnd"/>
                      <w:r>
                        <w:t xml:space="preserve">, Cyrielle </w:t>
                      </w:r>
                      <w:proofErr w:type="spellStart"/>
                      <w:r>
                        <w:t>Dozières</w:t>
                      </w:r>
                      <w:proofErr w:type="spellEnd"/>
                      <w:r>
                        <w:t xml:space="preserve">, Antoine </w:t>
                      </w:r>
                      <w:proofErr w:type="spellStart"/>
                      <w:r>
                        <w:t>Mottier</w:t>
                      </w:r>
                      <w:proofErr w:type="spellEnd"/>
                      <w:r>
                        <w:t xml:space="preserve">, Arnaud </w:t>
                      </w:r>
                      <w:proofErr w:type="spellStart"/>
                      <w:r>
                        <w:t>Pouchin</w:t>
                      </w:r>
                      <w:proofErr w:type="spellEnd"/>
                      <w:r>
                        <w:t xml:space="preserve">, Quentin Le </w:t>
                      </w:r>
                      <w:proofErr w:type="spellStart"/>
                      <w:r>
                        <w:t>Bouluach</w:t>
                      </w:r>
                      <w:proofErr w:type="spellEnd"/>
                      <w:r>
                        <w:t xml:space="preserve">, Nathalie Georges, Émilie </w:t>
                      </w:r>
                      <w:proofErr w:type="spellStart"/>
                      <w:r>
                        <w:t>Cénac</w:t>
                      </w:r>
                      <w:proofErr w:type="spellEnd"/>
                    </w:p>
                    <w:p w:rsidR="00661BFD" w:rsidRDefault="00661BFD" w:rsidP="00661BFD"/>
                    <w:p w:rsidR="00661BFD" w:rsidRDefault="00661BFD" w:rsidP="00661BFD">
                      <w:r>
                        <w:t xml:space="preserve">Quentin Lemoine, Vincent </w:t>
                      </w:r>
                      <w:proofErr w:type="spellStart"/>
                      <w:r>
                        <w:t>Thoreton</w:t>
                      </w:r>
                      <w:proofErr w:type="spellEnd"/>
                      <w:r>
                        <w:t xml:space="preserve">, Ronan Ménard, Nicolas </w:t>
                      </w:r>
                      <w:proofErr w:type="spellStart"/>
                      <w:r>
                        <w:t>Conné</w:t>
                      </w:r>
                      <w:proofErr w:type="spellEnd"/>
                      <w:r>
                        <w:t xml:space="preserve">, Johann San Roman, Benji </w:t>
                      </w:r>
                      <w:proofErr w:type="spellStart"/>
                      <w:r>
                        <w:t>Leblay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Sous-titrage</w:t>
                      </w:r>
                    </w:p>
                    <w:p w:rsidR="00661BFD" w:rsidRDefault="00661BFD" w:rsidP="00661BFD">
                      <w:proofErr w:type="spellStart"/>
                      <w:r>
                        <w:t>Mone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Hellec</w:t>
                      </w:r>
                      <w:proofErr w:type="spellEnd"/>
                      <w:r>
                        <w:t xml:space="preserve">-Le </w:t>
                      </w:r>
                      <w:proofErr w:type="spellStart"/>
                      <w:r>
                        <w:t>Beller</w:t>
                      </w:r>
                      <w:proofErr w:type="spellEnd"/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Coordination Régie copie</w:t>
                      </w:r>
                    </w:p>
                    <w:p w:rsidR="00661BFD" w:rsidRDefault="00661BFD" w:rsidP="00661BFD">
                      <w:r>
                        <w:t>Maeva Blandin</w:t>
                      </w:r>
                    </w:p>
                    <w:p w:rsidR="00661BFD" w:rsidRDefault="00661BFD" w:rsidP="00661BFD"/>
                    <w:p w:rsidR="00661BFD" w:rsidRPr="00DB54EC" w:rsidRDefault="00661BFD" w:rsidP="00661BFD">
                      <w:pPr>
                        <w:rPr>
                          <w:b/>
                          <w:bCs/>
                        </w:rPr>
                      </w:pPr>
                      <w:r w:rsidRPr="00DB54EC">
                        <w:rPr>
                          <w:b/>
                          <w:bCs/>
                        </w:rPr>
                        <w:t>Relations et accueil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DB54EC">
                        <w:rPr>
                          <w:b/>
                          <w:bCs/>
                        </w:rPr>
                        <w:t xml:space="preserve"> professionnels</w:t>
                      </w:r>
                    </w:p>
                    <w:p w:rsidR="00661BFD" w:rsidRDefault="00661BFD" w:rsidP="00661BFD">
                      <w:r>
                        <w:t xml:space="preserve">Anne-Claire </w:t>
                      </w:r>
                      <w:proofErr w:type="spellStart"/>
                      <w:r>
                        <w:t>Guéguin</w:t>
                      </w:r>
                      <w:proofErr w:type="spellEnd"/>
                      <w:r>
                        <w:t xml:space="preserve">, Camille Ferrero, Benoit </w:t>
                      </w:r>
                      <w:proofErr w:type="spellStart"/>
                      <w:r>
                        <w:t>Meudec</w:t>
                      </w:r>
                      <w:proofErr w:type="spellEnd"/>
                      <w:r>
                        <w:t xml:space="preserve">, Quentin Le </w:t>
                      </w:r>
                      <w:proofErr w:type="spellStart"/>
                      <w:r>
                        <w:t>Bouluach</w:t>
                      </w:r>
                      <w:proofErr w:type="spellEnd"/>
                      <w:r>
                        <w:t xml:space="preserve">, Roxane Donias, Caroline </w:t>
                      </w:r>
                      <w:proofErr w:type="spellStart"/>
                      <w:r>
                        <w:t>Seillé</w:t>
                      </w:r>
                      <w:proofErr w:type="spellEnd"/>
                    </w:p>
                    <w:p w:rsidR="00661BFD" w:rsidRDefault="00661BFD" w:rsidP="00661BFD"/>
                    <w:p w:rsidR="00661BFD" w:rsidRDefault="00661BFD" w:rsidP="00661BFD"/>
                  </w:txbxContent>
                </v:textbox>
              </v:shape>
            </w:pict>
          </mc:Fallback>
        </mc:AlternateContent>
      </w: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>
      <w:pPr>
        <w:rPr>
          <w:rFonts w:eastAsia="Times New Roman" w:cs="Times New Roman"/>
          <w:bCs/>
        </w:rPr>
      </w:pPr>
    </w:p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661BFD"/>
    <w:p w:rsidR="00661BFD" w:rsidRDefault="00661BFD" w:rsidP="0086105C"/>
    <w:p w:rsidR="0086105C" w:rsidRDefault="0086105C" w:rsidP="0086105C"/>
    <w:p w:rsidR="0086105C" w:rsidRDefault="0086105C"/>
    <w:sectPr w:rsidR="0086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˚ì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FA"/>
    <w:rsid w:val="004C08F1"/>
    <w:rsid w:val="00661BFD"/>
    <w:rsid w:val="0086105C"/>
    <w:rsid w:val="009E17BB"/>
    <w:rsid w:val="00A620FA"/>
    <w:rsid w:val="00B155CD"/>
    <w:rsid w:val="00C932F2"/>
    <w:rsid w:val="00DE40AD"/>
    <w:rsid w:val="00E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36A8"/>
  <w15:chartTrackingRefBased/>
  <w15:docId w15:val="{B5CABF20-4CFD-5748-B921-4059E04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i732d6d">
    <w:name w:val="oi732d6d"/>
    <w:basedOn w:val="Policepardfaut"/>
    <w:rsid w:val="0086105C"/>
  </w:style>
  <w:style w:type="paragraph" w:styleId="NormalWeb">
    <w:name w:val="Normal (Web)"/>
    <w:basedOn w:val="Normal"/>
    <w:uiPriority w:val="99"/>
    <w:unhideWhenUsed/>
    <w:rsid w:val="0086105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2832</Words>
  <Characters>15576</Characters>
  <Application>Microsoft Office Word</Application>
  <DocSecurity>0</DocSecurity>
  <Lines>129</Lines>
  <Paragraphs>36</Paragraphs>
  <ScaleCrop>false</ScaleCrop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2020-07-29T13:38:00Z</dcterms:created>
  <dcterms:modified xsi:type="dcterms:W3CDTF">2020-09-17T14:28:00Z</dcterms:modified>
</cp:coreProperties>
</file>